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3F771">
      <w:pPr>
        <w:jc w:val="center"/>
        <w:rPr>
          <w:rFonts w:hint="eastAsia"/>
          <w:b/>
          <w:bCs/>
          <w:sz w:val="28"/>
          <w:szCs w:val="28"/>
        </w:rPr>
      </w:pPr>
      <w:r>
        <w:rPr>
          <w:rFonts w:hint="eastAsia"/>
          <w:b/>
          <w:bCs/>
          <w:sz w:val="28"/>
          <w:szCs w:val="28"/>
          <w:lang w:val="en-US" w:eastAsia="zh-CN"/>
        </w:rPr>
        <w:t>检验科微生物实验室维护保养项目</w:t>
      </w:r>
      <w:r>
        <w:rPr>
          <w:rFonts w:hint="eastAsia"/>
          <w:b/>
          <w:bCs/>
          <w:sz w:val="28"/>
          <w:szCs w:val="28"/>
        </w:rPr>
        <w:t>技术服务</w:t>
      </w:r>
      <w:r>
        <w:rPr>
          <w:rFonts w:hint="eastAsia"/>
          <w:b/>
          <w:bCs/>
          <w:sz w:val="28"/>
          <w:szCs w:val="28"/>
          <w:lang w:val="en-US" w:eastAsia="zh-CN"/>
        </w:rPr>
        <w:t>要求</w:t>
      </w:r>
    </w:p>
    <w:p w14:paraId="2BB29D25">
      <w:pPr>
        <w:tabs>
          <w:tab w:val="left" w:pos="256"/>
        </w:tabs>
        <w:spacing w:line="540" w:lineRule="exac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highlight w:val="none"/>
          <w:lang w:val="en-US" w:eastAsia="zh-CN"/>
        </w:rPr>
        <w:t>维</w:t>
      </w:r>
      <w:r>
        <w:rPr>
          <w:rFonts w:hint="eastAsia" w:ascii="宋体" w:hAnsi="宋体" w:cs="宋体"/>
          <w:b/>
          <w:bCs/>
          <w:kern w:val="0"/>
          <w:sz w:val="24"/>
          <w:szCs w:val="24"/>
          <w:highlight w:val="none"/>
          <w:lang w:val="en-US" w:eastAsia="zh-CN"/>
        </w:rPr>
        <w:t>保服务</w:t>
      </w:r>
      <w:r>
        <w:rPr>
          <w:rFonts w:hint="eastAsia" w:ascii="宋体" w:hAnsi="宋体" w:eastAsia="宋体" w:cs="宋体"/>
          <w:b/>
          <w:bCs/>
          <w:kern w:val="0"/>
          <w:sz w:val="24"/>
          <w:szCs w:val="24"/>
          <w:highlight w:val="none"/>
          <w:lang w:val="en-US" w:eastAsia="zh-CN"/>
        </w:rPr>
        <w:t>项目</w:t>
      </w:r>
      <w:r>
        <w:rPr>
          <w:rFonts w:hint="eastAsia" w:ascii="宋体" w:hAnsi="宋体" w:cs="宋体"/>
          <w:b/>
          <w:bCs/>
          <w:kern w:val="0"/>
          <w:sz w:val="24"/>
          <w:szCs w:val="24"/>
          <w:highlight w:val="none"/>
          <w:lang w:val="en-US" w:eastAsia="zh-CN"/>
        </w:rPr>
        <w:t>区域</w:t>
      </w:r>
      <w:r>
        <w:rPr>
          <w:rFonts w:hint="eastAsia" w:ascii="宋体" w:hAnsi="宋体" w:eastAsia="宋体" w:cs="宋体"/>
          <w:b/>
          <w:bCs/>
          <w:kern w:val="0"/>
          <w:sz w:val="24"/>
          <w:szCs w:val="24"/>
          <w:highlight w:val="none"/>
          <w:lang w:val="en-US" w:eastAsia="zh-CN"/>
        </w:rPr>
        <w:t>：</w:t>
      </w:r>
    </w:p>
    <w:p w14:paraId="70BD1E22">
      <w:pPr>
        <w:tabs>
          <w:tab w:val="left" w:pos="256"/>
        </w:tabs>
        <w:spacing w:line="54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项目地址：乐山市疾病预防控制中心实验大楼。</w:t>
      </w:r>
    </w:p>
    <w:p w14:paraId="2EC6ED61">
      <w:pPr>
        <w:tabs>
          <w:tab w:val="left" w:pos="256"/>
        </w:tabs>
        <w:spacing w:line="54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本次维护范围：</w:t>
      </w:r>
      <w:r>
        <w:rPr>
          <w:rFonts w:hint="eastAsia" w:ascii="宋体" w:hAnsi="宋体" w:cs="宋体"/>
          <w:kern w:val="0"/>
          <w:sz w:val="24"/>
          <w:szCs w:val="24"/>
          <w:highlight w:val="none"/>
          <w:lang w:val="en-US" w:eastAsia="zh-CN"/>
        </w:rPr>
        <w:t>新</w:t>
      </w:r>
      <w:r>
        <w:rPr>
          <w:rFonts w:hint="eastAsia" w:ascii="宋体" w:hAnsi="宋体" w:eastAsia="宋体" w:cs="宋体"/>
          <w:kern w:val="0"/>
          <w:sz w:val="24"/>
          <w:szCs w:val="24"/>
          <w:highlight w:val="none"/>
          <w:lang w:val="en-US" w:eastAsia="zh-CN"/>
        </w:rPr>
        <w:t>实验楼三楼</w:t>
      </w:r>
      <w:r>
        <w:rPr>
          <w:rFonts w:hint="eastAsia" w:ascii="宋体" w:hAnsi="宋体" w:cs="宋体"/>
          <w:kern w:val="0"/>
          <w:sz w:val="24"/>
          <w:szCs w:val="24"/>
          <w:highlight w:val="none"/>
          <w:lang w:val="en-US" w:eastAsia="zh-CN"/>
        </w:rPr>
        <w:t>病原微生物实验室，包含结核病、流感禽流感、新冠等实验室；办公楼五楼卫生微生物实验室，</w:t>
      </w:r>
      <w:r>
        <w:rPr>
          <w:rFonts w:hint="eastAsia" w:ascii="宋体" w:hAnsi="宋体" w:cs="宋体"/>
          <w:kern w:val="0"/>
          <w:sz w:val="24"/>
          <w:szCs w:val="24"/>
          <w:highlight w:val="none"/>
          <w:lang w:val="en-US" w:eastAsia="zh-CN"/>
        </w:rPr>
        <w:t>合计4套二级生物实验室，其中洁净实验室2间；P2+实验室3套。</w:t>
      </w:r>
    </w:p>
    <w:p w14:paraId="4BB0A57A">
      <w:pPr>
        <w:tabs>
          <w:tab w:val="left" w:pos="256"/>
        </w:tabs>
        <w:spacing w:line="540" w:lineRule="exac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w:t>
      </w:r>
      <w:r>
        <w:rPr>
          <w:rFonts w:hint="eastAsia" w:ascii="宋体" w:hAnsi="宋体" w:cs="宋体"/>
          <w:b/>
          <w:bCs/>
          <w:kern w:val="0"/>
          <w:sz w:val="24"/>
          <w:szCs w:val="24"/>
          <w:highlight w:val="none"/>
          <w:lang w:val="en-US" w:eastAsia="zh-CN"/>
        </w:rPr>
        <w:t>维保计划方案</w:t>
      </w:r>
      <w:r>
        <w:rPr>
          <w:rFonts w:hint="eastAsia" w:ascii="宋体" w:hAnsi="宋体" w:eastAsia="宋体" w:cs="宋体"/>
          <w:b/>
          <w:bCs/>
          <w:kern w:val="0"/>
          <w:sz w:val="24"/>
          <w:szCs w:val="24"/>
          <w:highlight w:val="none"/>
          <w:lang w:val="en-US" w:eastAsia="zh-CN"/>
        </w:rPr>
        <w:t>依据</w:t>
      </w:r>
    </w:p>
    <w:p w14:paraId="47B364F1">
      <w:pPr>
        <w:tabs>
          <w:tab w:val="left" w:pos="256"/>
        </w:tabs>
        <w:spacing w:line="540" w:lineRule="exact"/>
        <w:ind w:firstLine="480" w:firstLineChars="200"/>
        <w:rPr>
          <w:rFonts w:hint="default" w:ascii="宋体" w:hAnsi="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2.1</w:t>
      </w:r>
      <w:r>
        <w:rPr>
          <w:rFonts w:hint="eastAsia" w:ascii="宋体" w:hAnsi="宋体" w:cs="宋体"/>
          <w:kern w:val="0"/>
          <w:sz w:val="24"/>
          <w:szCs w:val="24"/>
          <w:highlight w:val="none"/>
          <w:lang w:val="en-US" w:eastAsia="zh-CN"/>
        </w:rPr>
        <w:t>、《实验室生物安全通用要求》GB 19489</w:t>
      </w:r>
    </w:p>
    <w:p w14:paraId="23D434A7">
      <w:pPr>
        <w:tabs>
          <w:tab w:val="left" w:pos="256"/>
        </w:tabs>
        <w:spacing w:line="540" w:lineRule="exact"/>
        <w:ind w:firstLine="480" w:firstLineChars="200"/>
        <w:rPr>
          <w:rFonts w:hint="default" w:ascii="宋体" w:hAnsi="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2、《生物安全实验室建筑技术规范》GB 50346</w:t>
      </w:r>
    </w:p>
    <w:p w14:paraId="6D69F860">
      <w:pPr>
        <w:tabs>
          <w:tab w:val="left" w:pos="256"/>
        </w:tabs>
        <w:spacing w:line="540" w:lineRule="exact"/>
        <w:ind w:firstLine="480" w:firstLineChars="200"/>
        <w:rPr>
          <w:rFonts w:hint="default" w:ascii="宋体" w:hAnsi="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3、《病原微生物实验室生物安全通用准则》WS 233</w:t>
      </w:r>
    </w:p>
    <w:p w14:paraId="04FAA900">
      <w:pPr>
        <w:tabs>
          <w:tab w:val="left" w:pos="256"/>
        </w:tabs>
        <w:spacing w:line="540" w:lineRule="exact"/>
        <w:ind w:firstLine="480" w:firstLineChars="200"/>
        <w:rPr>
          <w:rFonts w:hint="eastAsia" w:ascii="宋体" w:hAnsi="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4、《空调通风系统运行管理标准》GB 50365</w:t>
      </w:r>
    </w:p>
    <w:p w14:paraId="2EA9E44E">
      <w:pPr>
        <w:tabs>
          <w:tab w:val="left" w:pos="256"/>
        </w:tabs>
        <w:spacing w:line="540" w:lineRule="exact"/>
        <w:ind w:firstLine="480" w:firstLineChars="200"/>
        <w:rPr>
          <w:rFonts w:hint="eastAsia" w:ascii="宋体" w:hAnsi="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5、《洁净室施工及验收规范》GB 50591</w:t>
      </w:r>
    </w:p>
    <w:p w14:paraId="7B1A0FCB">
      <w:pPr>
        <w:tabs>
          <w:tab w:val="left" w:pos="256"/>
        </w:tabs>
        <w:spacing w:line="540" w:lineRule="exact"/>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3、维保</w:t>
      </w:r>
      <w:r>
        <w:rPr>
          <w:rFonts w:hint="eastAsia" w:ascii="宋体" w:hAnsi="宋体" w:cs="宋体"/>
          <w:b/>
          <w:bCs/>
          <w:kern w:val="0"/>
          <w:sz w:val="24"/>
          <w:szCs w:val="24"/>
          <w:highlight w:val="none"/>
          <w:lang w:val="en-US" w:eastAsia="zh-CN"/>
        </w:rPr>
        <w:t>内容及要求</w:t>
      </w:r>
    </w:p>
    <w:p w14:paraId="6EFB385A">
      <w:pPr>
        <w:tabs>
          <w:tab w:val="left" w:pos="256"/>
        </w:tabs>
        <w:spacing w:line="540" w:lineRule="exact"/>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highlight w:val="none"/>
          <w:lang w:val="en-US" w:eastAsia="zh-CN"/>
        </w:rPr>
        <w:t>3.1各个功能</w:t>
      </w:r>
      <w:r>
        <w:rPr>
          <w:rFonts w:hint="eastAsia" w:ascii="宋体" w:hAnsi="宋体" w:cs="宋体"/>
          <w:b/>
          <w:bCs/>
          <w:kern w:val="0"/>
          <w:sz w:val="24"/>
          <w:szCs w:val="24"/>
          <w:highlight w:val="none"/>
          <w:lang w:val="en-US" w:eastAsia="zh-CN"/>
        </w:rPr>
        <w:t>实验室</w:t>
      </w:r>
      <w:r>
        <w:rPr>
          <w:rFonts w:hint="eastAsia" w:ascii="宋体" w:hAnsi="宋体" w:eastAsia="宋体" w:cs="宋体"/>
          <w:b/>
          <w:bCs/>
          <w:kern w:val="0"/>
          <w:sz w:val="24"/>
          <w:szCs w:val="24"/>
          <w:highlight w:val="none"/>
          <w:lang w:val="en-US" w:eastAsia="zh-CN"/>
        </w:rPr>
        <w:t>服</w:t>
      </w:r>
      <w:r>
        <w:rPr>
          <w:rFonts w:hint="eastAsia" w:ascii="宋体" w:hAnsi="宋体" w:eastAsia="宋体" w:cs="宋体"/>
          <w:b/>
          <w:bCs/>
          <w:kern w:val="0"/>
          <w:sz w:val="24"/>
          <w:szCs w:val="24"/>
          <w:lang w:val="en-US" w:eastAsia="zh-CN"/>
        </w:rPr>
        <w:t>务内容及要求</w:t>
      </w:r>
    </w:p>
    <w:p w14:paraId="16F9386C">
      <w:pPr>
        <w:tabs>
          <w:tab w:val="left" w:pos="256"/>
        </w:tabs>
        <w:spacing w:line="540" w:lineRule="exact"/>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3.1.1维护保养范围</w:t>
      </w:r>
    </w:p>
    <w:p w14:paraId="68ABA1A8">
      <w:pPr>
        <w:tabs>
          <w:tab w:val="left" w:pos="256"/>
        </w:tabs>
        <w:spacing w:line="54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（1）以上实验室全部的强电、室内照明、装饰系统、</w:t>
      </w:r>
      <w:r>
        <w:rPr>
          <w:rFonts w:hint="eastAsia" w:ascii="宋体" w:hAnsi="宋体" w:cs="宋体"/>
          <w:kern w:val="0"/>
          <w:sz w:val="24"/>
          <w:szCs w:val="24"/>
          <w:highlight w:val="none"/>
          <w:lang w:val="en-US" w:eastAsia="zh-CN"/>
        </w:rPr>
        <w:t>墙面顶棚、</w:t>
      </w:r>
      <w:r>
        <w:rPr>
          <w:rFonts w:hint="eastAsia" w:ascii="宋体" w:hAnsi="宋体" w:eastAsia="宋体" w:cs="宋体"/>
          <w:kern w:val="0"/>
          <w:sz w:val="24"/>
          <w:szCs w:val="24"/>
          <w:lang w:val="en-US" w:eastAsia="zh-CN"/>
        </w:rPr>
        <w:t>自控系统、净化机组、排风机组、风冷模块空调主机日常保养维护。</w:t>
      </w:r>
    </w:p>
    <w:p w14:paraId="51A5BCDA">
      <w:pPr>
        <w:tabs>
          <w:tab w:val="left" w:pos="256"/>
        </w:tabs>
        <w:spacing w:line="54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（2）实验室净化区域内手推门及情报面板控制系统的维护保养，维修备件的更换，实验室的照明灯具损坏的更换。</w:t>
      </w:r>
    </w:p>
    <w:p w14:paraId="589062A4">
      <w:pPr>
        <w:tabs>
          <w:tab w:val="left" w:pos="256"/>
        </w:tabs>
        <w:spacing w:line="54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（3）空气净化机组、排风机组、自控系统的维护保养。</w:t>
      </w:r>
    </w:p>
    <w:p w14:paraId="6410A453">
      <w:pPr>
        <w:tabs>
          <w:tab w:val="left" w:pos="256"/>
        </w:tabs>
        <w:spacing w:line="540" w:lineRule="exact"/>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（4）净化空调系统的维护保养，净化机组、排风机组、排风系统的过滤器更换。</w:t>
      </w:r>
    </w:p>
    <w:p w14:paraId="182E2850">
      <w:pPr>
        <w:tabs>
          <w:tab w:val="left" w:pos="256"/>
        </w:tabs>
        <w:spacing w:line="54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（5）实验室区域的洁净度、静压差、截面风速、温湿度、噪音、照度等的检测，确保能通过具有检测资质机构随时随机检测。</w:t>
      </w:r>
    </w:p>
    <w:p w14:paraId="75324772">
      <w:pPr>
        <w:tabs>
          <w:tab w:val="left" w:pos="256"/>
        </w:tabs>
        <w:spacing w:line="54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（6）其他为保障空气净化系统正常运行所采取必要的维护保养工作，并提供保养需更换的相关配件。</w:t>
      </w:r>
    </w:p>
    <w:p w14:paraId="74846B3D">
      <w:pPr>
        <w:tabs>
          <w:tab w:val="left" w:pos="256"/>
        </w:tabs>
        <w:spacing w:line="540" w:lineRule="exact"/>
        <w:ind w:firstLine="482" w:firstLineChars="2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lang w:val="en-US" w:eastAsia="zh-CN"/>
        </w:rPr>
        <w:t>3.1.2工作要求：</w:t>
      </w:r>
    </w:p>
    <w:p w14:paraId="6F638D09">
      <w:pPr>
        <w:tabs>
          <w:tab w:val="left" w:pos="256"/>
        </w:tabs>
        <w:spacing w:line="54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供应商定期委派</w:t>
      </w:r>
      <w:r>
        <w:rPr>
          <w:rFonts w:hint="eastAsia" w:ascii="宋体" w:hAnsi="宋体" w:cs="宋体"/>
          <w:kern w:val="0"/>
          <w:sz w:val="24"/>
          <w:szCs w:val="24"/>
          <w:highlight w:val="none"/>
          <w:lang w:val="en-US" w:eastAsia="zh-CN"/>
        </w:rPr>
        <w:t>具有相关职称证或操作证且</w:t>
      </w:r>
      <w:r>
        <w:rPr>
          <w:rFonts w:hint="eastAsia" w:ascii="宋体" w:hAnsi="宋体" w:eastAsia="宋体" w:cs="宋体"/>
          <w:kern w:val="0"/>
          <w:sz w:val="24"/>
          <w:szCs w:val="24"/>
          <w:highlight w:val="none"/>
          <w:lang w:val="en-US" w:eastAsia="zh-CN"/>
        </w:rPr>
        <w:t>维</w:t>
      </w:r>
      <w:r>
        <w:rPr>
          <w:rFonts w:hint="eastAsia" w:ascii="宋体" w:hAnsi="宋体" w:cs="宋体"/>
          <w:kern w:val="0"/>
          <w:sz w:val="24"/>
          <w:szCs w:val="24"/>
          <w:highlight w:val="none"/>
          <w:lang w:val="en-US" w:eastAsia="zh-CN"/>
        </w:rPr>
        <w:t>保</w:t>
      </w:r>
      <w:r>
        <w:rPr>
          <w:rFonts w:hint="eastAsia" w:ascii="宋体" w:hAnsi="宋体" w:eastAsia="宋体" w:cs="宋体"/>
          <w:kern w:val="0"/>
          <w:sz w:val="24"/>
          <w:szCs w:val="24"/>
          <w:highlight w:val="none"/>
          <w:lang w:val="en-US" w:eastAsia="zh-CN"/>
        </w:rPr>
        <w:t>经验丰富的维保人员对以上</w:t>
      </w:r>
      <w:r>
        <w:rPr>
          <w:rFonts w:hint="eastAsia" w:ascii="宋体" w:hAnsi="宋体" w:cs="宋体"/>
          <w:kern w:val="0"/>
          <w:sz w:val="24"/>
          <w:szCs w:val="24"/>
          <w:highlight w:val="none"/>
          <w:lang w:val="en-US" w:eastAsia="zh-CN"/>
        </w:rPr>
        <w:t>维保</w:t>
      </w:r>
      <w:r>
        <w:rPr>
          <w:rFonts w:hint="eastAsia" w:ascii="宋体" w:hAnsi="宋体" w:eastAsia="宋体" w:cs="宋体"/>
          <w:kern w:val="0"/>
          <w:sz w:val="24"/>
          <w:szCs w:val="24"/>
          <w:highlight w:val="none"/>
          <w:lang w:val="en-US" w:eastAsia="zh-CN"/>
        </w:rPr>
        <w:t>范围的设施设备予以巡检、突发故障的处理等，保证净化空调设备正常运行，保证温度及湿度在规范允许范围内，保证换气次数</w:t>
      </w:r>
      <w:r>
        <w:rPr>
          <w:rFonts w:hint="eastAsia" w:ascii="宋体" w:hAnsi="宋体" w:cs="宋体"/>
          <w:kern w:val="0"/>
          <w:sz w:val="24"/>
          <w:szCs w:val="24"/>
          <w:highlight w:val="none"/>
          <w:lang w:val="en-US" w:eastAsia="zh-CN"/>
        </w:rPr>
        <w:t>等</w:t>
      </w:r>
      <w:r>
        <w:rPr>
          <w:rFonts w:hint="eastAsia" w:ascii="宋体" w:hAnsi="宋体" w:eastAsia="宋体" w:cs="宋体"/>
          <w:kern w:val="0"/>
          <w:sz w:val="24"/>
          <w:szCs w:val="24"/>
          <w:highlight w:val="none"/>
          <w:lang w:val="en-US" w:eastAsia="zh-CN"/>
        </w:rPr>
        <w:t>满足规范要求，发现问题及时处理。</w:t>
      </w:r>
    </w:p>
    <w:p w14:paraId="7537FD4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482" w:firstLineChars="200"/>
        <w:jc w:val="both"/>
        <w:textAlignment w:val="auto"/>
        <w:outlineLvl w:val="9"/>
        <w:rPr>
          <w:rFonts w:hint="default" w:ascii="宋体" w:hAnsi="宋体" w:eastAsia="宋体" w:cs="宋体"/>
          <w:b/>
          <w:bCs/>
          <w:sz w:val="24"/>
          <w:szCs w:val="24"/>
          <w:lang w:val="en-US" w:eastAsia="zh-CN"/>
        </w:rPr>
      </w:pPr>
      <w:r>
        <w:rPr>
          <w:rFonts w:hint="eastAsia" w:ascii="宋体" w:hAnsi="宋体" w:eastAsia="宋体" w:cs="宋体"/>
          <w:b/>
          <w:bCs/>
          <w:kern w:val="0"/>
          <w:sz w:val="24"/>
          <w:szCs w:val="24"/>
          <w:lang w:val="en-US" w:eastAsia="zh-CN"/>
        </w:rPr>
        <w:t>3.1.2</w:t>
      </w:r>
      <w:r>
        <w:rPr>
          <w:rFonts w:hint="eastAsia" w:ascii="宋体" w:hAnsi="宋体" w:cs="宋体"/>
          <w:b/>
          <w:bCs/>
          <w:kern w:val="0"/>
          <w:sz w:val="24"/>
          <w:szCs w:val="24"/>
          <w:lang w:val="en-US" w:eastAsia="zh-CN"/>
        </w:rPr>
        <w:t>.1</w:t>
      </w:r>
      <w:r>
        <w:rPr>
          <w:rFonts w:hint="eastAsia" w:ascii="宋体" w:hAnsi="宋体" w:eastAsia="宋体" w:cs="宋体"/>
          <w:b/>
          <w:bCs/>
          <w:sz w:val="24"/>
          <w:szCs w:val="24"/>
          <w:lang w:val="en-US" w:eastAsia="zh-CN"/>
        </w:rPr>
        <w:t>巡检内容</w:t>
      </w:r>
      <w:r>
        <w:rPr>
          <w:rFonts w:hint="eastAsia" w:ascii="宋体" w:hAnsi="宋体" w:cs="宋体"/>
          <w:b/>
          <w:bCs/>
          <w:sz w:val="24"/>
          <w:szCs w:val="24"/>
          <w:lang w:val="en-US" w:eastAsia="zh-CN"/>
        </w:rPr>
        <w:t>：</w:t>
      </w:r>
    </w:p>
    <w:p w14:paraId="363ABFF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净化空调主机：</w:t>
      </w:r>
    </w:p>
    <w:p w14:paraId="648BE02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①机组电源检查维护 ；</w:t>
      </w:r>
    </w:p>
    <w:p w14:paraId="79B3D73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②机组控制线路检查维护 ；</w:t>
      </w:r>
    </w:p>
    <w:p w14:paraId="707E591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③机组</w:t>
      </w:r>
      <w:r>
        <w:rPr>
          <w:rFonts w:hint="eastAsia" w:ascii="宋体" w:hAnsi="宋体" w:eastAsia="宋体" w:cs="宋体"/>
          <w:sz w:val="24"/>
          <w:szCs w:val="24"/>
          <w:lang w:val="en-US" w:eastAsia="zh-CN"/>
        </w:rPr>
        <w:t>氟</w:t>
      </w:r>
      <w:r>
        <w:rPr>
          <w:rFonts w:hint="eastAsia" w:ascii="宋体" w:hAnsi="宋体" w:eastAsia="宋体" w:cs="宋体"/>
          <w:sz w:val="24"/>
          <w:szCs w:val="24"/>
          <w:lang w:eastAsia="zh-CN"/>
        </w:rPr>
        <w:t>系统检查维护 ；</w:t>
      </w:r>
    </w:p>
    <w:p w14:paraId="1874E2D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④机组润滑系统检查维护及润滑性检测 ；</w:t>
      </w:r>
    </w:p>
    <w:p w14:paraId="502E059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⑤机组传感器检查校正 ；</w:t>
      </w:r>
    </w:p>
    <w:p w14:paraId="01A327C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⑥机组运行参数检查、调整 ；</w:t>
      </w:r>
    </w:p>
    <w:p w14:paraId="637856D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⑦机组出现故障前预判及处理 ；</w:t>
      </w:r>
    </w:p>
    <w:p w14:paraId="413DB0E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净化空调组合式风柜：</w:t>
      </w:r>
    </w:p>
    <w:p w14:paraId="16AA1C1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①机组配电控制柜检查维护；</w:t>
      </w:r>
    </w:p>
    <w:p w14:paraId="78C3304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②电机及风机轴承润滑性检查维护；</w:t>
      </w:r>
    </w:p>
    <w:p w14:paraId="264F4CA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③风机皮带检查维护；</w:t>
      </w:r>
    </w:p>
    <w:p w14:paraId="6F9438B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④加湿器检查维护；</w:t>
      </w:r>
    </w:p>
    <w:p w14:paraId="41F82BD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⑤风管保温材料检查维护；</w:t>
      </w:r>
    </w:p>
    <w:p w14:paraId="6EFBB83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⑥送风管及风阀检查维护；</w:t>
      </w:r>
    </w:p>
    <w:p w14:paraId="646C778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⑦送、回风口清洁，回风滤网清洗消毒；</w:t>
      </w:r>
    </w:p>
    <w:p w14:paraId="3611F6A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C.</w:t>
      </w:r>
      <w:r>
        <w:rPr>
          <w:rFonts w:hint="eastAsia" w:ascii="宋体" w:hAnsi="宋体" w:eastAsia="宋体" w:cs="宋体"/>
          <w:sz w:val="24"/>
          <w:szCs w:val="24"/>
          <w:lang w:eastAsia="zh-CN"/>
        </w:rPr>
        <w:t>净化</w:t>
      </w:r>
      <w:r>
        <w:rPr>
          <w:rFonts w:hint="eastAsia" w:ascii="宋体" w:hAnsi="宋体" w:eastAsia="宋体" w:cs="宋体"/>
          <w:sz w:val="24"/>
          <w:szCs w:val="24"/>
          <w:lang w:val="en-US" w:eastAsia="zh-CN"/>
        </w:rPr>
        <w:t>空调氟</w:t>
      </w:r>
      <w:r>
        <w:rPr>
          <w:rFonts w:hint="eastAsia" w:ascii="宋体" w:hAnsi="宋体" w:eastAsia="宋体" w:cs="宋体"/>
          <w:sz w:val="24"/>
          <w:szCs w:val="24"/>
          <w:lang w:eastAsia="zh-CN"/>
        </w:rPr>
        <w:t>系统：</w:t>
      </w:r>
    </w:p>
    <w:p w14:paraId="7BE329D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①</w:t>
      </w:r>
      <w:r>
        <w:rPr>
          <w:rFonts w:hint="eastAsia" w:ascii="宋体" w:hAnsi="宋体" w:eastAsia="宋体" w:cs="宋体"/>
          <w:sz w:val="24"/>
          <w:szCs w:val="24"/>
          <w:lang w:val="en-US" w:eastAsia="zh-CN"/>
        </w:rPr>
        <w:t>铜</w:t>
      </w:r>
      <w:r>
        <w:rPr>
          <w:rFonts w:hint="eastAsia" w:ascii="宋体" w:hAnsi="宋体" w:eastAsia="宋体" w:cs="宋体"/>
          <w:sz w:val="24"/>
          <w:szCs w:val="24"/>
          <w:lang w:eastAsia="zh-CN"/>
        </w:rPr>
        <w:t>管</w:t>
      </w:r>
      <w:r>
        <w:rPr>
          <w:rFonts w:hint="eastAsia" w:ascii="宋体" w:hAnsi="宋体" w:eastAsia="宋体" w:cs="宋体"/>
          <w:sz w:val="24"/>
          <w:szCs w:val="24"/>
          <w:lang w:val="en-US" w:eastAsia="zh-CN"/>
        </w:rPr>
        <w:t>管</w:t>
      </w:r>
      <w:r>
        <w:rPr>
          <w:rFonts w:hint="eastAsia" w:ascii="宋体" w:hAnsi="宋体" w:eastAsia="宋体" w:cs="宋体"/>
          <w:sz w:val="24"/>
          <w:szCs w:val="24"/>
          <w:lang w:eastAsia="zh-CN"/>
        </w:rPr>
        <w:t>道</w:t>
      </w:r>
      <w:r>
        <w:rPr>
          <w:rFonts w:hint="eastAsia" w:ascii="宋体" w:hAnsi="宋体" w:eastAsia="宋体" w:cs="宋体"/>
          <w:sz w:val="24"/>
          <w:szCs w:val="24"/>
          <w:lang w:val="en-US" w:eastAsia="zh-CN"/>
        </w:rPr>
        <w:t>捡漏、氟利昂压力检查、</w:t>
      </w:r>
      <w:r>
        <w:rPr>
          <w:rFonts w:hint="eastAsia" w:ascii="宋体" w:hAnsi="宋体" w:eastAsia="宋体" w:cs="宋体"/>
          <w:sz w:val="24"/>
          <w:szCs w:val="24"/>
          <w:lang w:eastAsia="zh-CN"/>
        </w:rPr>
        <w:t>保养；</w:t>
      </w:r>
    </w:p>
    <w:p w14:paraId="3963CFA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②所有管道保温层检查维护；</w:t>
      </w:r>
    </w:p>
    <w:p w14:paraId="22EAA66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D.</w:t>
      </w:r>
      <w:r>
        <w:rPr>
          <w:rFonts w:hint="eastAsia" w:ascii="宋体" w:hAnsi="宋体" w:eastAsia="宋体" w:cs="宋体"/>
          <w:sz w:val="24"/>
          <w:szCs w:val="24"/>
          <w:lang w:eastAsia="zh-CN"/>
        </w:rPr>
        <w:t>给排水系统：</w:t>
      </w:r>
    </w:p>
    <w:p w14:paraId="6209C1A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①水管连接处及阀件检查维护；</w:t>
      </w:r>
    </w:p>
    <w:p w14:paraId="358AC7A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②刷手池感应龙头检查维护；</w:t>
      </w:r>
    </w:p>
    <w:p w14:paraId="7F86419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③排水管路、地漏检查维护；</w:t>
      </w:r>
    </w:p>
    <w:p w14:paraId="1AF2BBA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E.</w:t>
      </w:r>
      <w:r>
        <w:rPr>
          <w:rFonts w:hint="eastAsia" w:ascii="宋体" w:hAnsi="宋体" w:eastAsia="宋体" w:cs="宋体"/>
          <w:sz w:val="24"/>
          <w:szCs w:val="24"/>
          <w:lang w:eastAsia="zh-CN"/>
        </w:rPr>
        <w:t>电气系统；</w:t>
      </w:r>
    </w:p>
    <w:p w14:paraId="56FAE70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①所有照明、指示灯具检查维护；</w:t>
      </w:r>
    </w:p>
    <w:p w14:paraId="7CD8F70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②主电源及各支路的各相电压、电流检查；</w:t>
      </w:r>
    </w:p>
    <w:p w14:paraId="2EF94DF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③所有电源箱、柜的检查维护；</w:t>
      </w:r>
    </w:p>
    <w:p w14:paraId="46FD80F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④所有控制系统的保护装置的检查维护；</w:t>
      </w:r>
    </w:p>
    <w:p w14:paraId="7632D28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F.</w:t>
      </w:r>
      <w:r>
        <w:rPr>
          <w:rFonts w:hint="eastAsia" w:ascii="宋体" w:hAnsi="宋体" w:eastAsia="宋体" w:cs="宋体"/>
          <w:sz w:val="24"/>
          <w:szCs w:val="24"/>
          <w:lang w:eastAsia="zh-CN"/>
        </w:rPr>
        <w:t>自控系统：</w:t>
      </w:r>
    </w:p>
    <w:p w14:paraId="61B30CA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①检查各参数是否在规定范围内；</w:t>
      </w:r>
    </w:p>
    <w:p w14:paraId="3E58B1B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②检查各信号给定是否准确；</w:t>
      </w:r>
    </w:p>
    <w:p w14:paraId="155B935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③各取源传感设备的检查维护；</w:t>
      </w:r>
    </w:p>
    <w:p w14:paraId="07810F2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④各控制设备的检查维护；</w:t>
      </w:r>
    </w:p>
    <w:p w14:paraId="25CE389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G.门控</w:t>
      </w:r>
      <w:r>
        <w:rPr>
          <w:rFonts w:hint="eastAsia" w:ascii="宋体" w:hAnsi="宋体" w:eastAsia="宋体" w:cs="宋体"/>
          <w:sz w:val="24"/>
          <w:szCs w:val="24"/>
          <w:lang w:eastAsia="zh-CN"/>
        </w:rPr>
        <w:t>系统：</w:t>
      </w:r>
    </w:p>
    <w:p w14:paraId="7F08C139">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①</w:t>
      </w:r>
      <w:r>
        <w:rPr>
          <w:rFonts w:hint="eastAsia" w:ascii="宋体" w:hAnsi="宋体" w:eastAsia="宋体" w:cs="宋体"/>
          <w:sz w:val="24"/>
          <w:szCs w:val="24"/>
          <w:lang w:val="en-US" w:eastAsia="zh-CN"/>
        </w:rPr>
        <w:t>门禁互锁装置</w:t>
      </w:r>
      <w:r>
        <w:rPr>
          <w:rFonts w:hint="eastAsia" w:ascii="宋体" w:hAnsi="宋体" w:eastAsia="宋体" w:cs="宋体"/>
          <w:sz w:val="24"/>
          <w:szCs w:val="24"/>
          <w:lang w:eastAsia="zh-CN"/>
        </w:rPr>
        <w:t>的检查维护；</w:t>
      </w:r>
    </w:p>
    <w:p w14:paraId="4DFE3CC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②固定装置的检查维护；</w:t>
      </w:r>
    </w:p>
    <w:p w14:paraId="486928B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③</w:t>
      </w:r>
      <w:r>
        <w:rPr>
          <w:rFonts w:hint="eastAsia" w:ascii="宋体" w:hAnsi="宋体" w:eastAsia="宋体" w:cs="宋体"/>
          <w:sz w:val="24"/>
          <w:szCs w:val="24"/>
          <w:lang w:val="en-US" w:eastAsia="zh-CN"/>
        </w:rPr>
        <w:t>门锁、型材</w:t>
      </w:r>
      <w:r>
        <w:rPr>
          <w:rFonts w:hint="eastAsia" w:ascii="宋体" w:hAnsi="宋体" w:eastAsia="宋体" w:cs="宋体"/>
          <w:sz w:val="24"/>
          <w:szCs w:val="24"/>
          <w:lang w:eastAsia="zh-CN"/>
        </w:rPr>
        <w:t>的检查维护；</w:t>
      </w:r>
    </w:p>
    <w:p w14:paraId="014CF22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H.</w:t>
      </w:r>
      <w:r>
        <w:rPr>
          <w:rFonts w:hint="eastAsia" w:ascii="宋体" w:hAnsi="宋体" w:eastAsia="宋体" w:cs="宋体"/>
          <w:sz w:val="24"/>
          <w:szCs w:val="24"/>
          <w:lang w:eastAsia="zh-CN"/>
        </w:rPr>
        <w:t>净化装饰部分：</w:t>
      </w:r>
    </w:p>
    <w:p w14:paraId="3BE136F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①内嵌式不锈钢</w:t>
      </w:r>
      <w:r>
        <w:rPr>
          <w:rFonts w:hint="eastAsia" w:ascii="宋体" w:hAnsi="宋体" w:eastAsia="宋体" w:cs="宋体"/>
          <w:sz w:val="24"/>
          <w:szCs w:val="24"/>
          <w:lang w:val="en-US" w:eastAsia="zh-CN"/>
        </w:rPr>
        <w:t>传递窗</w:t>
      </w:r>
      <w:r>
        <w:rPr>
          <w:rFonts w:hint="eastAsia" w:ascii="宋体" w:hAnsi="宋体" w:eastAsia="宋体" w:cs="宋体"/>
          <w:sz w:val="24"/>
          <w:szCs w:val="24"/>
          <w:lang w:eastAsia="zh-CN"/>
        </w:rPr>
        <w:t>滑轮检查维护；</w:t>
      </w:r>
    </w:p>
    <w:p w14:paraId="5362B5B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紫外线灭菌灯的</w:t>
      </w:r>
      <w:r>
        <w:rPr>
          <w:rFonts w:hint="eastAsia" w:ascii="宋体" w:hAnsi="宋体" w:eastAsia="宋体" w:cs="宋体"/>
          <w:sz w:val="24"/>
          <w:szCs w:val="24"/>
          <w:lang w:eastAsia="zh-CN"/>
        </w:rPr>
        <w:t>检查维护；</w:t>
      </w:r>
    </w:p>
    <w:p w14:paraId="763A72A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③气密手推门的检查维护；</w:t>
      </w:r>
    </w:p>
    <w:p w14:paraId="15A8D05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④门合页、防撞护角检查维护；</w:t>
      </w:r>
    </w:p>
    <w:p w14:paraId="3D11ABA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kern w:val="0"/>
          <w:sz w:val="24"/>
          <w:szCs w:val="24"/>
          <w:lang w:val="en-US" w:eastAsia="zh-CN"/>
        </w:rPr>
        <w:t>3.1.2</w:t>
      </w:r>
      <w:r>
        <w:rPr>
          <w:rFonts w:hint="eastAsia" w:ascii="宋体" w:hAnsi="宋体" w:cs="宋体"/>
          <w:b/>
          <w:bCs/>
          <w:kern w:val="0"/>
          <w:sz w:val="24"/>
          <w:szCs w:val="24"/>
          <w:lang w:val="en-US" w:eastAsia="zh-CN"/>
        </w:rPr>
        <w:t>.2</w:t>
      </w:r>
      <w:r>
        <w:rPr>
          <w:rFonts w:hint="eastAsia" w:ascii="宋体" w:hAnsi="宋体" w:eastAsia="宋体" w:cs="宋体"/>
          <w:b/>
          <w:bCs/>
          <w:sz w:val="24"/>
          <w:szCs w:val="24"/>
          <w:lang w:val="en-US" w:eastAsia="zh-CN"/>
        </w:rPr>
        <w:t>半年</w:t>
      </w:r>
      <w:r>
        <w:rPr>
          <w:rFonts w:hint="eastAsia" w:ascii="宋体" w:hAnsi="宋体" w:eastAsia="宋体" w:cs="宋体"/>
          <w:b/>
          <w:bCs/>
          <w:sz w:val="24"/>
          <w:szCs w:val="24"/>
          <w:lang w:eastAsia="zh-CN"/>
        </w:rPr>
        <w:t>检：</w:t>
      </w:r>
    </w:p>
    <w:p w14:paraId="599AE66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机组及箱门、壁板密封性检查，发现漏风异常，及时处理。</w:t>
      </w:r>
    </w:p>
    <w:p w14:paraId="797F88F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冷、热水盘管检查保养。</w:t>
      </w:r>
    </w:p>
    <w:p w14:paraId="63425E0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C.</w:t>
      </w:r>
      <w:r>
        <w:rPr>
          <w:rFonts w:hint="eastAsia" w:ascii="宋体" w:hAnsi="宋体" w:eastAsia="宋体" w:cs="宋体"/>
          <w:sz w:val="24"/>
          <w:szCs w:val="24"/>
          <w:lang w:eastAsia="zh-CN"/>
        </w:rPr>
        <w:t xml:space="preserve"> 检查轴承有无磨损及润换油泄漏、轴承锁定螺栓及其它螺栓的松紧度。</w:t>
      </w:r>
    </w:p>
    <w:p w14:paraId="2EF637F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D.</w:t>
      </w:r>
      <w:r>
        <w:rPr>
          <w:rFonts w:hint="eastAsia" w:ascii="宋体" w:hAnsi="宋体" w:eastAsia="宋体" w:cs="宋体"/>
          <w:sz w:val="24"/>
          <w:szCs w:val="24"/>
          <w:lang w:eastAsia="zh-CN"/>
        </w:rPr>
        <w:t xml:space="preserve"> 检查机组皮带松动情况及张力、电机绝缘是否达标。</w:t>
      </w:r>
    </w:p>
    <w:p w14:paraId="698F44C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E.</w:t>
      </w:r>
      <w:r>
        <w:rPr>
          <w:rFonts w:hint="eastAsia" w:ascii="宋体" w:hAnsi="宋体" w:eastAsia="宋体" w:cs="宋体"/>
          <w:sz w:val="24"/>
          <w:szCs w:val="24"/>
          <w:lang w:eastAsia="zh-CN"/>
        </w:rPr>
        <w:t xml:space="preserve"> 强弱电系统运行情况检查、动力电线分电箱螺丝松紧、开关闭合漏电按钮试验。</w:t>
      </w:r>
    </w:p>
    <w:p w14:paraId="7A7CDF4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F.</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门控系统的</w:t>
      </w:r>
      <w:r>
        <w:rPr>
          <w:rFonts w:hint="eastAsia" w:ascii="宋体" w:hAnsi="宋体" w:eastAsia="宋体" w:cs="宋体"/>
          <w:sz w:val="24"/>
          <w:szCs w:val="24"/>
          <w:lang w:eastAsia="zh-CN"/>
        </w:rPr>
        <w:t>气密性检查。</w:t>
      </w:r>
    </w:p>
    <w:p w14:paraId="75E0E0F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G.</w:t>
      </w:r>
      <w:r>
        <w:rPr>
          <w:rFonts w:hint="eastAsia" w:ascii="宋体" w:hAnsi="宋体" w:eastAsia="宋体" w:cs="宋体"/>
          <w:sz w:val="24"/>
          <w:szCs w:val="24"/>
          <w:lang w:eastAsia="zh-CN"/>
        </w:rPr>
        <w:t>洁净区各级用房洁净度的测定，提供书面报告。</w:t>
      </w:r>
    </w:p>
    <w:p w14:paraId="08444B0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kern w:val="0"/>
          <w:sz w:val="24"/>
          <w:szCs w:val="24"/>
          <w:lang w:val="en-US" w:eastAsia="zh-CN"/>
        </w:rPr>
        <w:t>3.1.2</w:t>
      </w:r>
      <w:r>
        <w:rPr>
          <w:rFonts w:hint="eastAsia" w:ascii="宋体" w:hAnsi="宋体" w:cs="宋体"/>
          <w:b/>
          <w:bCs/>
          <w:kern w:val="0"/>
          <w:sz w:val="24"/>
          <w:szCs w:val="24"/>
          <w:lang w:val="en-US" w:eastAsia="zh-CN"/>
        </w:rPr>
        <w:t>.3</w:t>
      </w:r>
      <w:r>
        <w:rPr>
          <w:rFonts w:hint="eastAsia" w:ascii="宋体" w:hAnsi="宋体" w:eastAsia="宋体" w:cs="宋体"/>
          <w:b/>
          <w:bCs/>
          <w:sz w:val="24"/>
          <w:szCs w:val="24"/>
          <w:lang w:eastAsia="zh-CN"/>
        </w:rPr>
        <w:t>年检：</w:t>
      </w:r>
    </w:p>
    <w:p w14:paraId="1668F96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风管风速测定，发现异常及时调节阀门；房间压差测定，保证合理的压差梯度。</w:t>
      </w:r>
    </w:p>
    <w:p w14:paraId="4EDEDF5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供水管水过滤器检查、清洗电磁阀检查、清洗。</w:t>
      </w:r>
    </w:p>
    <w:p w14:paraId="3F43A92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C.</w:t>
      </w:r>
      <w:r>
        <w:rPr>
          <w:rFonts w:hint="eastAsia" w:ascii="宋体" w:hAnsi="宋体" w:eastAsia="宋体" w:cs="宋体"/>
          <w:sz w:val="24"/>
          <w:szCs w:val="24"/>
          <w:lang w:eastAsia="zh-CN"/>
        </w:rPr>
        <w:t xml:space="preserve"> 根据</w:t>
      </w:r>
      <w:r>
        <w:rPr>
          <w:rFonts w:hint="eastAsia" w:ascii="宋体" w:hAnsi="宋体" w:eastAsia="宋体" w:cs="宋体"/>
          <w:sz w:val="24"/>
          <w:szCs w:val="24"/>
          <w:lang w:val="en-US" w:eastAsia="zh-CN"/>
        </w:rPr>
        <w:t>GB50591-2010的规范</w:t>
      </w:r>
      <w:r>
        <w:rPr>
          <w:rFonts w:hint="eastAsia" w:ascii="宋体" w:hAnsi="宋体" w:eastAsia="宋体" w:cs="宋体"/>
          <w:sz w:val="24"/>
          <w:szCs w:val="24"/>
          <w:lang w:eastAsia="zh-CN"/>
        </w:rPr>
        <w:t>对</w:t>
      </w:r>
      <w:r>
        <w:rPr>
          <w:rFonts w:hint="eastAsia" w:ascii="宋体" w:hAnsi="宋体" w:cs="宋体"/>
          <w:sz w:val="24"/>
          <w:szCs w:val="24"/>
          <w:lang w:val="en-US" w:eastAsia="zh-CN"/>
        </w:rPr>
        <w:t>卫生微生物实验室</w:t>
      </w:r>
      <w:r>
        <w:rPr>
          <w:rFonts w:hint="eastAsia" w:ascii="宋体" w:hAnsi="宋体" w:eastAsia="宋体" w:cs="宋体"/>
          <w:sz w:val="24"/>
          <w:szCs w:val="24"/>
          <w:lang w:eastAsia="zh-CN"/>
        </w:rPr>
        <w:t>洁净系统进行一次全面检查，并提供详细的检测报告（</w:t>
      </w:r>
      <w:r>
        <w:rPr>
          <w:rFonts w:hint="eastAsia" w:ascii="宋体" w:hAnsi="宋体" w:eastAsia="宋体" w:cs="宋体"/>
          <w:sz w:val="24"/>
          <w:szCs w:val="24"/>
          <w:lang w:val="en-US" w:eastAsia="zh-CN"/>
        </w:rPr>
        <w:t>提供巡检报告版本</w:t>
      </w:r>
      <w:r>
        <w:rPr>
          <w:rFonts w:hint="eastAsia" w:ascii="宋体" w:hAnsi="宋体" w:eastAsia="宋体" w:cs="宋体"/>
          <w:sz w:val="24"/>
          <w:szCs w:val="24"/>
          <w:lang w:eastAsia="zh-CN"/>
        </w:rPr>
        <w:t>）。</w:t>
      </w:r>
    </w:p>
    <w:p w14:paraId="361F17F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E.</w:t>
      </w:r>
      <w:r>
        <w:rPr>
          <w:rFonts w:hint="eastAsia" w:ascii="宋体" w:hAnsi="宋体" w:eastAsia="宋体" w:cs="宋体"/>
          <w:sz w:val="24"/>
          <w:szCs w:val="24"/>
          <w:lang w:eastAsia="zh-CN"/>
        </w:rPr>
        <w:t>供应商对所有操作均必须有详细的记录，并接受</w:t>
      </w:r>
      <w:r>
        <w:rPr>
          <w:rFonts w:hint="eastAsia" w:ascii="宋体" w:hAnsi="宋体" w:eastAsia="宋体" w:cs="宋体"/>
          <w:sz w:val="24"/>
          <w:szCs w:val="24"/>
          <w:lang w:val="en-US" w:eastAsia="zh-CN"/>
        </w:rPr>
        <w:t>中心</w:t>
      </w:r>
      <w:r>
        <w:rPr>
          <w:rFonts w:hint="eastAsia" w:ascii="宋体" w:hAnsi="宋体" w:eastAsia="宋体" w:cs="宋体"/>
          <w:sz w:val="24"/>
          <w:szCs w:val="24"/>
          <w:lang w:eastAsia="zh-CN"/>
        </w:rPr>
        <w:t>管理人员的检查。</w:t>
      </w:r>
    </w:p>
    <w:p w14:paraId="4E90950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F.</w:t>
      </w:r>
      <w:r>
        <w:rPr>
          <w:rFonts w:hint="eastAsia" w:ascii="宋体" w:hAnsi="宋体" w:eastAsia="宋体" w:cs="宋体"/>
          <w:sz w:val="24"/>
          <w:szCs w:val="24"/>
          <w:lang w:eastAsia="zh-CN"/>
        </w:rPr>
        <w:t>半年或年度大型维护保养时应安排足够的技术人员及工人实施，降低对</w:t>
      </w:r>
      <w:r>
        <w:rPr>
          <w:rFonts w:hint="eastAsia" w:ascii="宋体" w:hAnsi="宋体" w:eastAsia="宋体" w:cs="宋体"/>
          <w:sz w:val="24"/>
          <w:szCs w:val="24"/>
          <w:lang w:val="en-US" w:eastAsia="zh-CN"/>
        </w:rPr>
        <w:t>中心</w:t>
      </w:r>
      <w:r>
        <w:rPr>
          <w:rFonts w:hint="eastAsia" w:ascii="宋体" w:hAnsi="宋体" w:eastAsia="宋体" w:cs="宋体"/>
          <w:sz w:val="24"/>
          <w:szCs w:val="24"/>
          <w:lang w:eastAsia="zh-CN"/>
        </w:rPr>
        <w:t>工作的影响。</w:t>
      </w:r>
    </w:p>
    <w:p w14:paraId="19B1BF2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kern w:val="0"/>
          <w:sz w:val="24"/>
          <w:szCs w:val="24"/>
          <w:lang w:val="en-US" w:eastAsia="zh-CN"/>
        </w:rPr>
        <w:t>3.1.2</w:t>
      </w:r>
      <w:r>
        <w:rPr>
          <w:rFonts w:hint="eastAsia" w:ascii="宋体" w:hAnsi="宋体" w:cs="宋体"/>
          <w:b/>
          <w:bCs/>
          <w:kern w:val="0"/>
          <w:sz w:val="24"/>
          <w:szCs w:val="24"/>
          <w:lang w:val="en-US" w:eastAsia="zh-CN"/>
        </w:rPr>
        <w:t>.4</w:t>
      </w:r>
      <w:r>
        <w:rPr>
          <w:rFonts w:hint="eastAsia" w:ascii="宋体" w:hAnsi="宋体" w:eastAsia="宋体" w:cs="宋体"/>
          <w:b/>
          <w:bCs/>
          <w:sz w:val="24"/>
          <w:szCs w:val="24"/>
          <w:lang w:eastAsia="zh-CN"/>
        </w:rPr>
        <w:t>质量要求：</w:t>
      </w:r>
    </w:p>
    <w:p w14:paraId="5661815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维护管理：所有配件必须符合国家标准的产品。</w:t>
      </w:r>
    </w:p>
    <w:p w14:paraId="5879EC1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维护设备：维保服务单位需配置</w:t>
      </w:r>
      <w:r>
        <w:rPr>
          <w:rFonts w:hint="eastAsia" w:ascii="宋体" w:hAnsi="宋体" w:eastAsia="宋体" w:cs="宋体"/>
          <w:sz w:val="24"/>
          <w:szCs w:val="24"/>
          <w:lang w:val="en-US" w:eastAsia="zh-CN"/>
        </w:rPr>
        <w:t>以下</w:t>
      </w:r>
      <w:r>
        <w:rPr>
          <w:rFonts w:hint="eastAsia" w:ascii="宋体" w:hAnsi="宋体" w:eastAsia="宋体" w:cs="宋体"/>
          <w:sz w:val="24"/>
          <w:szCs w:val="24"/>
          <w:lang w:eastAsia="zh-CN"/>
        </w:rPr>
        <w:t>系统维护、检测的必要工具仪器</w:t>
      </w:r>
      <w:r>
        <w:rPr>
          <w:rFonts w:hint="eastAsia" w:ascii="宋体" w:hAnsi="宋体" w:eastAsia="宋体" w:cs="宋体"/>
          <w:sz w:val="24"/>
          <w:szCs w:val="24"/>
          <w:lang w:val="en-US" w:eastAsia="zh-CN"/>
        </w:rPr>
        <w:t>并取得相关机构合格年检报告。</w:t>
      </w:r>
    </w:p>
    <w:p w14:paraId="666F988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①.尘埃粒子计数器：需通过国家法定计量检定机构检测；并取得检定机构的校准证书报告，以及提供的校准证书报告处于复检时间内（提供第三方校准报告复印件并加盖供应商公章）。  </w:t>
      </w:r>
    </w:p>
    <w:p w14:paraId="002DD4C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②.温湿度压差测试仪（数字压力计部分）：需通过国家法定计量检定机构检测；并取得检定机构的校准证书报告，以及提供的校准证书报告处于复检时间内（提供第三方校准报告复印件并加盖供应商公章）。</w:t>
      </w:r>
    </w:p>
    <w:p w14:paraId="6E6C541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③.声级仪：需通过国家法定计量检定机构检测；并取得检定机构的校准证书报告，以及提供的校准证书报告处于复检时间内（提供第三方校准报告复印件并加盖供应商公章）。</w:t>
      </w:r>
    </w:p>
    <w:p w14:paraId="4218BD2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④.风速仪：需通过国家法定计量检定机构检测；并取得检定机构的校准证书报告，以及提供的校准证书报告处于复检时间内（提供第三方校准报告复印件并加盖供应商公章）。</w:t>
      </w:r>
    </w:p>
    <w:p w14:paraId="3A923B4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⑤.温湿度压差测试仪（温湿度部分）：需通过国家法定计量检定机构检测；并取得检定机构的校准证书报告，以及提供的校准证书报告处于复检时间内（提供第三方校准报告复印件并加盖供应商公章）。</w:t>
      </w:r>
    </w:p>
    <w:p w14:paraId="13BB18E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⑥.照度计：需通过国家法定计量检定机构检测；并取得检定机构的校准证书报告，以及提供的校准证书报告处于复检时间内（提供第三方校准报告复印件并加盖供应商公章）。</w:t>
      </w:r>
    </w:p>
    <w:p w14:paraId="2909F74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720" w:firstLineChars="3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⑥.风量罩：需通过国家法定计量检定机构检测；并取得检定机构的校准证书报告，以及提供的校准证书报告处于复检时间内（提供第三方校准报告复印件并加盖供应商公章）。</w:t>
      </w:r>
    </w:p>
    <w:p w14:paraId="1343816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C.</w:t>
      </w:r>
      <w:r>
        <w:rPr>
          <w:rFonts w:hint="eastAsia" w:ascii="宋体" w:hAnsi="宋体" w:eastAsia="宋体" w:cs="宋体"/>
          <w:sz w:val="24"/>
          <w:szCs w:val="24"/>
          <w:lang w:eastAsia="zh-CN"/>
        </w:rPr>
        <w:t>运行管理：</w:t>
      </w:r>
      <w:r>
        <w:rPr>
          <w:rFonts w:hint="eastAsia" w:ascii="宋体" w:hAnsi="宋体" w:eastAsia="宋体" w:cs="宋体"/>
          <w:sz w:val="24"/>
          <w:szCs w:val="24"/>
          <w:lang w:val="en-US" w:eastAsia="zh-CN"/>
        </w:rPr>
        <w:t>洁净室</w:t>
      </w:r>
      <w:r>
        <w:rPr>
          <w:rFonts w:hint="eastAsia" w:ascii="宋体" w:hAnsi="宋体" w:eastAsia="宋体" w:cs="宋体"/>
          <w:sz w:val="24"/>
          <w:szCs w:val="24"/>
          <w:lang w:eastAsia="zh-CN"/>
        </w:rPr>
        <w:t>的微环境应符合国家规范，设备、设施正常运行。</w:t>
      </w:r>
    </w:p>
    <w:p w14:paraId="57FAF39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E.</w:t>
      </w:r>
      <w:r>
        <w:rPr>
          <w:rFonts w:hint="eastAsia" w:ascii="宋体" w:hAnsi="宋体" w:eastAsia="宋体" w:cs="宋体"/>
          <w:sz w:val="24"/>
          <w:szCs w:val="24"/>
          <w:lang w:eastAsia="zh-CN"/>
        </w:rPr>
        <w:t>人员管理：维保人员应严格执行国家规范《GB50</w:t>
      </w:r>
      <w:r>
        <w:rPr>
          <w:rFonts w:hint="eastAsia" w:ascii="宋体" w:hAnsi="宋体" w:eastAsia="宋体" w:cs="宋体"/>
          <w:sz w:val="24"/>
          <w:szCs w:val="24"/>
          <w:lang w:val="en-US" w:eastAsia="zh-CN"/>
        </w:rPr>
        <w:t>591</w:t>
      </w:r>
      <w:r>
        <w:rPr>
          <w:rFonts w:hint="eastAsia" w:ascii="宋体" w:hAnsi="宋体" w:eastAsia="宋体" w:cs="宋体"/>
          <w:sz w:val="24"/>
          <w:szCs w:val="24"/>
          <w:lang w:eastAsia="zh-CN"/>
        </w:rPr>
        <w:t>-201</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》,并遵守</w:t>
      </w:r>
      <w:r>
        <w:rPr>
          <w:rFonts w:hint="eastAsia" w:ascii="宋体" w:hAnsi="宋体" w:eastAsia="宋体" w:cs="宋体"/>
          <w:sz w:val="24"/>
          <w:szCs w:val="24"/>
          <w:lang w:val="en-US" w:eastAsia="zh-CN"/>
        </w:rPr>
        <w:t>中心</w:t>
      </w:r>
      <w:r>
        <w:rPr>
          <w:rFonts w:hint="eastAsia" w:ascii="宋体" w:hAnsi="宋体" w:eastAsia="宋体" w:cs="宋体"/>
          <w:sz w:val="24"/>
          <w:szCs w:val="24"/>
          <w:lang w:eastAsia="zh-CN"/>
        </w:rPr>
        <w:t>管理规定。</w:t>
      </w:r>
    </w:p>
    <w:p w14:paraId="22B31CE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F.</w:t>
      </w:r>
      <w:r>
        <w:rPr>
          <w:rFonts w:hint="eastAsia" w:ascii="宋体" w:hAnsi="宋体" w:eastAsia="宋体" w:cs="宋体"/>
          <w:sz w:val="24"/>
          <w:szCs w:val="24"/>
          <w:lang w:eastAsia="zh-CN"/>
        </w:rPr>
        <w:t>档案管理：维保记录及监测报告完整，资料按要求进行归档，并对监测报告进行归纳整理，档案资料维保单位壹份、</w:t>
      </w:r>
      <w:r>
        <w:rPr>
          <w:rFonts w:hint="eastAsia" w:ascii="宋体" w:hAnsi="宋体" w:eastAsia="宋体" w:cs="宋体"/>
          <w:sz w:val="24"/>
          <w:szCs w:val="24"/>
          <w:lang w:val="en-US" w:eastAsia="zh-CN"/>
        </w:rPr>
        <w:t>中心</w:t>
      </w:r>
      <w:r>
        <w:rPr>
          <w:rFonts w:hint="eastAsia" w:ascii="宋体" w:hAnsi="宋体" w:eastAsia="宋体" w:cs="宋体"/>
          <w:sz w:val="24"/>
          <w:szCs w:val="24"/>
          <w:lang w:eastAsia="zh-CN"/>
        </w:rPr>
        <w:t>保留贰份。</w:t>
      </w:r>
    </w:p>
    <w:p w14:paraId="0778082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G.</w:t>
      </w:r>
      <w:r>
        <w:rPr>
          <w:rFonts w:hint="eastAsia" w:ascii="宋体" w:hAnsi="宋体" w:eastAsia="宋体" w:cs="宋体"/>
          <w:sz w:val="24"/>
          <w:szCs w:val="24"/>
          <w:lang w:eastAsia="zh-CN"/>
        </w:rPr>
        <w:t>质量管理：层流效果检查，通过净化自控系统进行机组监控并记录，发现问题及时解决；每</w:t>
      </w:r>
      <w:r>
        <w:rPr>
          <w:rFonts w:hint="eastAsia" w:ascii="宋体" w:hAnsi="宋体" w:eastAsia="宋体" w:cs="宋体"/>
          <w:sz w:val="24"/>
          <w:szCs w:val="24"/>
          <w:lang w:val="en-US" w:eastAsia="zh-CN"/>
        </w:rPr>
        <w:t>季度</w:t>
      </w:r>
      <w:r>
        <w:rPr>
          <w:rFonts w:hint="eastAsia" w:ascii="宋体" w:hAnsi="宋体" w:eastAsia="宋体" w:cs="宋体"/>
          <w:sz w:val="24"/>
          <w:szCs w:val="24"/>
          <w:lang w:eastAsia="zh-CN"/>
        </w:rPr>
        <w:t>对</w:t>
      </w:r>
      <w:r>
        <w:rPr>
          <w:rFonts w:hint="eastAsia" w:ascii="宋体" w:hAnsi="宋体" w:eastAsia="宋体" w:cs="宋体"/>
          <w:sz w:val="24"/>
          <w:szCs w:val="24"/>
          <w:lang w:val="en-US" w:eastAsia="zh-CN"/>
        </w:rPr>
        <w:t>洁净室</w:t>
      </w:r>
      <w:r>
        <w:rPr>
          <w:rFonts w:hint="eastAsia" w:ascii="宋体" w:hAnsi="宋体" w:eastAsia="宋体" w:cs="宋体"/>
          <w:sz w:val="24"/>
          <w:szCs w:val="24"/>
          <w:lang w:eastAsia="zh-CN"/>
        </w:rPr>
        <w:t>的正负压力进行监测并记录；每</w:t>
      </w:r>
      <w:r>
        <w:rPr>
          <w:rFonts w:hint="eastAsia" w:ascii="宋体" w:hAnsi="宋体" w:eastAsia="宋体" w:cs="宋体"/>
          <w:sz w:val="24"/>
          <w:szCs w:val="24"/>
          <w:lang w:val="en-US" w:eastAsia="zh-CN"/>
        </w:rPr>
        <w:t>季度</w:t>
      </w:r>
      <w:r>
        <w:rPr>
          <w:rFonts w:hint="eastAsia" w:ascii="宋体" w:hAnsi="宋体" w:eastAsia="宋体" w:cs="宋体"/>
          <w:sz w:val="24"/>
          <w:szCs w:val="24"/>
          <w:lang w:eastAsia="zh-CN"/>
        </w:rPr>
        <w:t>对各级别</w:t>
      </w:r>
      <w:r>
        <w:rPr>
          <w:rFonts w:hint="eastAsia" w:ascii="宋体" w:hAnsi="宋体" w:eastAsia="宋体" w:cs="宋体"/>
          <w:sz w:val="24"/>
          <w:szCs w:val="24"/>
          <w:lang w:val="en-US" w:eastAsia="zh-CN"/>
        </w:rPr>
        <w:t>洁净室</w:t>
      </w:r>
      <w:r>
        <w:rPr>
          <w:rFonts w:hint="eastAsia" w:ascii="宋体" w:hAnsi="宋体" w:eastAsia="宋体" w:cs="宋体"/>
          <w:sz w:val="24"/>
          <w:szCs w:val="24"/>
          <w:lang w:eastAsia="zh-CN"/>
        </w:rPr>
        <w:t>每个机组至少进行1间静态空气净化效果的监测并记录；每季度对</w:t>
      </w:r>
      <w:r>
        <w:rPr>
          <w:rFonts w:hint="eastAsia" w:ascii="宋体" w:hAnsi="宋体" w:eastAsia="宋体" w:cs="宋体"/>
          <w:sz w:val="24"/>
          <w:szCs w:val="24"/>
          <w:lang w:val="en-US" w:eastAsia="zh-CN"/>
        </w:rPr>
        <w:t>洁净室</w:t>
      </w:r>
      <w:r>
        <w:rPr>
          <w:rFonts w:hint="eastAsia" w:ascii="宋体" w:hAnsi="宋体" w:eastAsia="宋体" w:cs="宋体"/>
          <w:sz w:val="24"/>
          <w:szCs w:val="24"/>
          <w:lang w:eastAsia="zh-CN"/>
        </w:rPr>
        <w:t>进行一次尘埃粒子的监测，监控高效过滤器的使用状况并记录（</w:t>
      </w:r>
      <w:r>
        <w:rPr>
          <w:rFonts w:hint="eastAsia" w:ascii="宋体" w:hAnsi="宋体" w:eastAsia="宋体" w:cs="宋体"/>
          <w:sz w:val="24"/>
          <w:szCs w:val="24"/>
          <w:lang w:val="en-US" w:eastAsia="zh-CN"/>
        </w:rPr>
        <w:t>提供记录版本</w:t>
      </w:r>
      <w:r>
        <w:rPr>
          <w:rFonts w:hint="eastAsia" w:ascii="宋体" w:hAnsi="宋体" w:eastAsia="宋体" w:cs="宋体"/>
          <w:sz w:val="24"/>
          <w:szCs w:val="24"/>
          <w:lang w:eastAsia="zh-CN"/>
        </w:rPr>
        <w:t>）。</w:t>
      </w:r>
    </w:p>
    <w:p w14:paraId="7ED0A90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H.</w:t>
      </w:r>
      <w:r>
        <w:rPr>
          <w:rFonts w:hint="eastAsia" w:ascii="宋体" w:hAnsi="宋体" w:eastAsia="宋体" w:cs="宋体"/>
          <w:sz w:val="24"/>
          <w:szCs w:val="24"/>
          <w:lang w:eastAsia="zh-CN"/>
        </w:rPr>
        <w:t>所有检查应符合国家规范《GB50</w:t>
      </w:r>
      <w:r>
        <w:rPr>
          <w:rFonts w:hint="eastAsia" w:ascii="宋体" w:hAnsi="宋体" w:eastAsia="宋体" w:cs="宋体"/>
          <w:sz w:val="24"/>
          <w:szCs w:val="24"/>
          <w:lang w:val="en-US" w:eastAsia="zh-CN"/>
        </w:rPr>
        <w:t>591</w:t>
      </w:r>
      <w:r>
        <w:rPr>
          <w:rFonts w:hint="eastAsia" w:ascii="宋体" w:hAnsi="宋体" w:eastAsia="宋体" w:cs="宋体"/>
          <w:sz w:val="24"/>
          <w:szCs w:val="24"/>
          <w:lang w:eastAsia="zh-CN"/>
        </w:rPr>
        <w:t>-201</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hint="eastAsia" w:ascii="宋体" w:hAnsi="宋体" w:eastAsia="宋体" w:cs="宋体"/>
          <w:sz w:val="24"/>
          <w:szCs w:val="24"/>
          <w:lang w:eastAsia="zh-CN"/>
        </w:rPr>
        <w:t>留记录，向</w:t>
      </w:r>
      <w:r>
        <w:rPr>
          <w:rFonts w:hint="eastAsia" w:ascii="宋体" w:hAnsi="宋体" w:eastAsia="宋体" w:cs="宋体"/>
          <w:sz w:val="24"/>
          <w:szCs w:val="24"/>
          <w:lang w:val="en-US" w:eastAsia="zh-CN"/>
        </w:rPr>
        <w:t>中心管理方</w:t>
      </w:r>
      <w:r>
        <w:rPr>
          <w:rFonts w:hint="eastAsia" w:ascii="宋体" w:hAnsi="宋体" w:eastAsia="宋体" w:cs="宋体"/>
          <w:sz w:val="24"/>
          <w:szCs w:val="24"/>
          <w:lang w:eastAsia="zh-CN"/>
        </w:rPr>
        <w:t>提供书面</w:t>
      </w:r>
      <w:r>
        <w:rPr>
          <w:rFonts w:hint="eastAsia" w:ascii="宋体" w:hAnsi="宋体" w:eastAsia="宋体" w:cs="宋体"/>
          <w:sz w:val="24"/>
          <w:szCs w:val="24"/>
          <w:lang w:val="en-US" w:eastAsia="zh-CN"/>
        </w:rPr>
        <w:t>记录</w:t>
      </w:r>
      <w:r>
        <w:rPr>
          <w:rFonts w:hint="eastAsia" w:ascii="宋体" w:hAnsi="宋体" w:eastAsia="宋体" w:cs="宋体"/>
          <w:sz w:val="24"/>
          <w:szCs w:val="24"/>
          <w:lang w:eastAsia="zh-CN"/>
        </w:rPr>
        <w:t>报告。</w:t>
      </w:r>
    </w:p>
    <w:p w14:paraId="3FD0CEE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I.</w:t>
      </w:r>
      <w:r>
        <w:rPr>
          <w:rFonts w:hint="eastAsia" w:ascii="宋体" w:hAnsi="宋体" w:eastAsia="宋体" w:cs="宋体"/>
          <w:sz w:val="24"/>
          <w:szCs w:val="24"/>
          <w:lang w:eastAsia="zh-CN"/>
        </w:rPr>
        <w:t>每季度对</w:t>
      </w:r>
      <w:r>
        <w:rPr>
          <w:rFonts w:hint="eastAsia" w:ascii="宋体" w:hAnsi="宋体" w:eastAsia="宋体" w:cs="宋体"/>
          <w:sz w:val="24"/>
          <w:szCs w:val="24"/>
          <w:lang w:val="en-US" w:eastAsia="zh-CN"/>
        </w:rPr>
        <w:t>实验室净化区域</w:t>
      </w:r>
      <w:r>
        <w:rPr>
          <w:rFonts w:hint="eastAsia" w:ascii="宋体" w:hAnsi="宋体" w:eastAsia="宋体" w:cs="宋体"/>
          <w:sz w:val="24"/>
          <w:szCs w:val="24"/>
          <w:lang w:eastAsia="zh-CN"/>
        </w:rPr>
        <w:t>进行一次全面的技术指标检测，包括</w:t>
      </w:r>
      <w:r>
        <w:rPr>
          <w:rFonts w:hint="eastAsia" w:ascii="宋体" w:hAnsi="宋体" w:eastAsia="宋体" w:cs="宋体"/>
          <w:sz w:val="24"/>
          <w:szCs w:val="24"/>
          <w:lang w:val="en-US" w:eastAsia="zh-CN"/>
        </w:rPr>
        <w:t>净化</w:t>
      </w:r>
      <w:r>
        <w:rPr>
          <w:rFonts w:hint="eastAsia" w:ascii="宋体" w:hAnsi="宋体" w:eastAsia="宋体" w:cs="宋体"/>
          <w:sz w:val="24"/>
          <w:szCs w:val="24"/>
          <w:lang w:eastAsia="zh-CN"/>
        </w:rPr>
        <w:t>区域的洁净度、静压差、截面风速、换气次数、温湿度、噪音、照度的检测，并附《</w:t>
      </w:r>
      <w:r>
        <w:rPr>
          <w:rFonts w:hint="eastAsia" w:ascii="宋体" w:hAnsi="宋体" w:eastAsia="宋体" w:cs="宋体"/>
          <w:sz w:val="24"/>
          <w:szCs w:val="24"/>
          <w:lang w:val="en-US" w:eastAsia="zh-CN"/>
        </w:rPr>
        <w:t>洁净室</w:t>
      </w:r>
      <w:r>
        <w:rPr>
          <w:rFonts w:hint="eastAsia" w:ascii="宋体" w:hAnsi="宋体" w:eastAsia="宋体" w:cs="宋体"/>
          <w:sz w:val="24"/>
          <w:szCs w:val="24"/>
          <w:lang w:eastAsia="zh-CN"/>
        </w:rPr>
        <w:t>数据检测报告》（</w:t>
      </w:r>
      <w:r>
        <w:rPr>
          <w:rFonts w:hint="eastAsia" w:ascii="宋体" w:hAnsi="宋体" w:eastAsia="宋体" w:cs="宋体"/>
          <w:sz w:val="24"/>
          <w:szCs w:val="24"/>
          <w:lang w:val="en-US" w:eastAsia="zh-CN"/>
        </w:rPr>
        <w:t>提供自检报告版本</w:t>
      </w:r>
      <w:r>
        <w:rPr>
          <w:rFonts w:hint="eastAsia" w:ascii="宋体" w:hAnsi="宋体" w:eastAsia="宋体" w:cs="宋体"/>
          <w:sz w:val="24"/>
          <w:szCs w:val="24"/>
          <w:lang w:eastAsia="zh-CN"/>
        </w:rPr>
        <w:t>）。</w:t>
      </w:r>
    </w:p>
    <w:p w14:paraId="7EC20C0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A：温湿度      B：照度</w:t>
      </w:r>
    </w:p>
    <w:p w14:paraId="66C12A2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C：噪声        D：尘埃粒子</w:t>
      </w:r>
    </w:p>
    <w:p w14:paraId="21082B1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E：压差        F：换气次数或风速。</w:t>
      </w:r>
    </w:p>
    <w:p w14:paraId="63512A9E">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以上技术指标附检测报告到</w:t>
      </w:r>
      <w:r>
        <w:rPr>
          <w:rFonts w:hint="eastAsia" w:ascii="宋体" w:hAnsi="宋体" w:eastAsia="宋体" w:cs="宋体"/>
          <w:sz w:val="24"/>
          <w:szCs w:val="24"/>
          <w:highlight w:val="none"/>
          <w:lang w:val="en-US" w:eastAsia="zh-CN"/>
        </w:rPr>
        <w:t>中心</w:t>
      </w:r>
      <w:r>
        <w:rPr>
          <w:rFonts w:hint="eastAsia" w:ascii="宋体" w:hAnsi="宋体" w:cs="宋体"/>
          <w:sz w:val="24"/>
          <w:szCs w:val="24"/>
          <w:highlight w:val="none"/>
          <w:lang w:val="en-US" w:eastAsia="zh-CN"/>
        </w:rPr>
        <w:t>生物安全管理</w:t>
      </w:r>
      <w:r>
        <w:rPr>
          <w:rFonts w:hint="eastAsia" w:ascii="宋体" w:hAnsi="宋体" w:eastAsia="宋体" w:cs="宋体"/>
          <w:sz w:val="24"/>
          <w:szCs w:val="24"/>
          <w:highlight w:val="none"/>
          <w:lang w:eastAsia="zh-CN"/>
        </w:rPr>
        <w:t>部门，</w:t>
      </w:r>
      <w:r>
        <w:rPr>
          <w:rFonts w:hint="eastAsia" w:ascii="宋体" w:hAnsi="宋体" w:eastAsia="宋体" w:cs="宋体"/>
          <w:sz w:val="24"/>
          <w:szCs w:val="24"/>
          <w:highlight w:val="none"/>
          <w:lang w:val="en-US" w:eastAsia="zh-CN"/>
        </w:rPr>
        <w:t>每次检测数据由双方签字确认备案</w:t>
      </w:r>
      <w:r>
        <w:rPr>
          <w:rFonts w:hint="eastAsia" w:ascii="宋体" w:hAnsi="宋体" w:eastAsia="宋体" w:cs="宋体"/>
          <w:sz w:val="24"/>
          <w:szCs w:val="24"/>
          <w:highlight w:val="none"/>
          <w:lang w:eastAsia="zh-CN"/>
        </w:rPr>
        <w:t>。</w:t>
      </w:r>
    </w:p>
    <w:p w14:paraId="6DBEF5E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0000FF"/>
          <w:kern w:val="0"/>
          <w:sz w:val="24"/>
          <w:szCs w:val="24"/>
          <w:highlight w:val="none"/>
          <w:lang w:val="en-US" w:eastAsia="zh-CN"/>
        </w:rPr>
        <w:t>3.1.2</w:t>
      </w:r>
      <w:r>
        <w:rPr>
          <w:rFonts w:hint="eastAsia" w:ascii="宋体" w:hAnsi="宋体" w:cs="宋体"/>
          <w:color w:val="0000FF"/>
          <w:kern w:val="0"/>
          <w:sz w:val="24"/>
          <w:szCs w:val="24"/>
          <w:highlight w:val="none"/>
          <w:lang w:val="en-US" w:eastAsia="zh-CN"/>
        </w:rPr>
        <w:t>.5</w:t>
      </w:r>
      <w:r>
        <w:rPr>
          <w:rFonts w:hint="eastAsia" w:ascii="宋体" w:hAnsi="宋体" w:eastAsia="宋体" w:cs="宋体"/>
          <w:color w:val="auto"/>
          <w:sz w:val="24"/>
          <w:szCs w:val="24"/>
          <w:highlight w:val="none"/>
          <w:lang w:eastAsia="zh-CN"/>
        </w:rPr>
        <w:t>配合</w:t>
      </w:r>
      <w:r>
        <w:rPr>
          <w:rFonts w:hint="eastAsia" w:ascii="宋体" w:hAnsi="宋体" w:eastAsia="宋体" w:cs="宋体"/>
          <w:color w:val="auto"/>
          <w:sz w:val="24"/>
          <w:szCs w:val="24"/>
          <w:highlight w:val="none"/>
          <w:lang w:val="en-US" w:eastAsia="zh-CN"/>
        </w:rPr>
        <w:t>中心</w:t>
      </w:r>
      <w:r>
        <w:rPr>
          <w:rFonts w:hint="eastAsia" w:ascii="宋体" w:hAnsi="宋体" w:cs="宋体"/>
          <w:color w:val="auto"/>
          <w:sz w:val="24"/>
          <w:szCs w:val="24"/>
          <w:highlight w:val="none"/>
          <w:lang w:val="en-US" w:eastAsia="zh-CN"/>
        </w:rPr>
        <w:t>生物安全管理部门</w:t>
      </w:r>
      <w:r>
        <w:rPr>
          <w:rFonts w:hint="eastAsia" w:ascii="宋体" w:hAnsi="宋体" w:eastAsia="宋体" w:cs="宋体"/>
          <w:color w:val="auto"/>
          <w:sz w:val="24"/>
          <w:szCs w:val="24"/>
          <w:highlight w:val="none"/>
          <w:lang w:eastAsia="zh-CN"/>
        </w:rPr>
        <w:t>做好</w:t>
      </w:r>
      <w:r>
        <w:rPr>
          <w:rFonts w:hint="eastAsia" w:ascii="宋体" w:hAnsi="宋体" w:cs="宋体"/>
          <w:color w:val="auto"/>
          <w:sz w:val="24"/>
          <w:szCs w:val="24"/>
          <w:highlight w:val="none"/>
          <w:lang w:val="en-US" w:eastAsia="zh-CN"/>
        </w:rPr>
        <w:t>生物安全</w:t>
      </w:r>
      <w:r>
        <w:rPr>
          <w:rFonts w:hint="eastAsia" w:ascii="宋体" w:hAnsi="宋体" w:eastAsia="宋体" w:cs="宋体"/>
          <w:color w:val="auto"/>
          <w:sz w:val="24"/>
          <w:szCs w:val="24"/>
          <w:highlight w:val="none"/>
          <w:lang w:eastAsia="zh-CN"/>
        </w:rPr>
        <w:t>感染检测，如果检测有问题同</w:t>
      </w:r>
      <w:r>
        <w:rPr>
          <w:rFonts w:hint="eastAsia" w:ascii="宋体" w:hAnsi="宋体" w:cs="宋体"/>
          <w:color w:val="auto"/>
          <w:sz w:val="24"/>
          <w:szCs w:val="24"/>
          <w:highlight w:val="none"/>
          <w:lang w:val="en-US" w:eastAsia="zh-CN"/>
        </w:rPr>
        <w:t>生物安全管理</w:t>
      </w:r>
      <w:r>
        <w:rPr>
          <w:rFonts w:hint="eastAsia" w:ascii="宋体" w:hAnsi="宋体" w:eastAsia="宋体" w:cs="宋体"/>
          <w:color w:val="auto"/>
          <w:sz w:val="24"/>
          <w:szCs w:val="24"/>
          <w:highlight w:val="none"/>
          <w:lang w:eastAsia="zh-CN"/>
        </w:rPr>
        <w:t>人员分析问题，找出问题的原因并加以解决，同时作出详细的报告交</w:t>
      </w:r>
      <w:r>
        <w:rPr>
          <w:rFonts w:hint="eastAsia" w:ascii="宋体" w:hAnsi="宋体" w:eastAsia="宋体" w:cs="宋体"/>
          <w:color w:val="auto"/>
          <w:sz w:val="24"/>
          <w:szCs w:val="24"/>
          <w:highlight w:val="none"/>
          <w:lang w:val="en-US" w:eastAsia="zh-CN"/>
        </w:rPr>
        <w:t>中心</w:t>
      </w:r>
      <w:r>
        <w:rPr>
          <w:rFonts w:hint="eastAsia" w:ascii="宋体" w:hAnsi="宋体" w:eastAsia="宋体" w:cs="宋体"/>
          <w:color w:val="auto"/>
          <w:sz w:val="24"/>
          <w:szCs w:val="24"/>
          <w:highlight w:val="none"/>
          <w:lang w:eastAsia="zh-CN"/>
        </w:rPr>
        <w:t>存档；</w:t>
      </w:r>
      <w:bookmarkStart w:id="0" w:name="_GoBack"/>
      <w:bookmarkEnd w:id="0"/>
    </w:p>
    <w:p w14:paraId="3BCA80A7">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3.1.2</w:t>
      </w:r>
      <w:r>
        <w:rPr>
          <w:rFonts w:hint="eastAsia" w:ascii="宋体" w:hAnsi="宋体" w:cs="宋体"/>
          <w:kern w:val="0"/>
          <w:sz w:val="24"/>
          <w:szCs w:val="24"/>
          <w:lang w:val="en-US" w:eastAsia="zh-CN"/>
        </w:rPr>
        <w:t>.6</w:t>
      </w:r>
      <w:r>
        <w:rPr>
          <w:rFonts w:hint="eastAsia" w:ascii="宋体" w:hAnsi="宋体" w:eastAsia="宋体" w:cs="宋体"/>
          <w:sz w:val="24"/>
          <w:szCs w:val="24"/>
          <w:lang w:eastAsia="zh-CN"/>
        </w:rPr>
        <w:t>建立各类洁净间的主要净化空调设备的运行、维护保养与检修记录；</w:t>
      </w:r>
    </w:p>
    <w:p w14:paraId="68D6517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3.1.2</w:t>
      </w:r>
      <w:r>
        <w:rPr>
          <w:rFonts w:hint="eastAsia" w:ascii="宋体" w:hAnsi="宋体" w:cs="宋体"/>
          <w:kern w:val="0"/>
          <w:sz w:val="24"/>
          <w:szCs w:val="24"/>
          <w:lang w:val="en-US" w:eastAsia="zh-CN"/>
        </w:rPr>
        <w:t>.7</w:t>
      </w:r>
      <w:r>
        <w:rPr>
          <w:rFonts w:hint="eastAsia" w:ascii="宋体" w:hAnsi="宋体" w:eastAsia="宋体" w:cs="宋体"/>
          <w:sz w:val="24"/>
          <w:szCs w:val="24"/>
          <w:lang w:val="en-US" w:eastAsia="zh-CN"/>
        </w:rPr>
        <w:t>更换实验室过滤器方案（过滤器含在维保报价内）；更换标准及要求（</w:t>
      </w:r>
      <w:r>
        <w:rPr>
          <w:rFonts w:hint="eastAsia" w:ascii="宋体" w:hAnsi="宋体" w:eastAsia="宋体" w:cs="宋体"/>
          <w:b/>
          <w:bCs/>
          <w:sz w:val="24"/>
          <w:szCs w:val="24"/>
          <w:lang w:val="en-US" w:eastAsia="zh-CN"/>
        </w:rPr>
        <w:t>如检测数据不合格，由此增加的过滤器更换频次费用由供应商承担，提供承诺函</w:t>
      </w:r>
      <w:r>
        <w:rPr>
          <w:rFonts w:hint="eastAsia" w:ascii="宋体" w:hAnsi="宋体" w:eastAsia="宋体" w:cs="宋体"/>
          <w:sz w:val="24"/>
          <w:szCs w:val="24"/>
          <w:lang w:val="en-US" w:eastAsia="zh-CN"/>
        </w:rPr>
        <w:t>）：</w:t>
      </w:r>
    </w:p>
    <w:p w14:paraId="1A6E3602">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A.实验室净化机组初效滤器每</w:t>
      </w:r>
      <w:r>
        <w:rPr>
          <w:rFonts w:hint="eastAsia" w:ascii="宋体" w:hAnsi="宋体" w:cs="宋体"/>
          <w:sz w:val="24"/>
          <w:szCs w:val="24"/>
          <w:lang w:val="en-US" w:eastAsia="zh-CN"/>
        </w:rPr>
        <w:t>半年</w:t>
      </w:r>
      <w:r>
        <w:rPr>
          <w:rFonts w:hint="eastAsia" w:ascii="宋体" w:hAnsi="宋体" w:eastAsia="宋体" w:cs="宋体"/>
          <w:sz w:val="24"/>
          <w:szCs w:val="24"/>
          <w:lang w:val="en-US" w:eastAsia="zh-CN"/>
        </w:rPr>
        <w:t>更换一次，初效过滤器需提供制造商家获取的国家空调设备质量监督检验中心检测报告。</w:t>
      </w:r>
    </w:p>
    <w:p w14:paraId="098C336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B.实验室净化机组的中效过滤器每</w:t>
      </w:r>
      <w:r>
        <w:rPr>
          <w:rFonts w:hint="eastAsia" w:ascii="宋体" w:hAnsi="宋体" w:cs="宋体"/>
          <w:sz w:val="24"/>
          <w:szCs w:val="24"/>
          <w:lang w:val="en-US" w:eastAsia="zh-CN"/>
        </w:rPr>
        <w:t>半年</w:t>
      </w:r>
      <w:r>
        <w:rPr>
          <w:rFonts w:hint="eastAsia" w:ascii="宋体" w:hAnsi="宋体" w:eastAsia="宋体" w:cs="宋体"/>
          <w:sz w:val="24"/>
          <w:szCs w:val="24"/>
          <w:lang w:val="en-US" w:eastAsia="zh-CN"/>
        </w:rPr>
        <w:t>更换一次，中效过滤器需提供制造商家获取的国家空调设备质量监督检验中心检测报告。</w:t>
      </w:r>
    </w:p>
    <w:p w14:paraId="02F82E3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2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C.实验室高效过滤器维护期内</w:t>
      </w:r>
      <w:r>
        <w:rPr>
          <w:rFonts w:hint="eastAsia" w:ascii="宋体" w:hAnsi="宋体" w:cs="宋体"/>
          <w:sz w:val="24"/>
          <w:szCs w:val="24"/>
          <w:lang w:val="en-US" w:eastAsia="zh-CN"/>
        </w:rPr>
        <w:t>每</w:t>
      </w:r>
      <w:r>
        <w:rPr>
          <w:rFonts w:hint="eastAsia" w:ascii="宋体" w:hAnsi="宋体" w:eastAsia="宋体" w:cs="宋体"/>
          <w:sz w:val="24"/>
          <w:szCs w:val="24"/>
          <w:lang w:val="en-US" w:eastAsia="zh-CN"/>
        </w:rPr>
        <w:t>3 年至少更换一次，高效过滤器需提供制造商家获取的国家空调设备质量监督检验中心检测报告。</w:t>
      </w:r>
    </w:p>
    <w:p w14:paraId="25F5E1B0">
      <w:pPr>
        <w:widowControl/>
        <w:spacing w:line="300" w:lineRule="atLeast"/>
        <w:ind w:firstLine="482" w:firstLineChars="200"/>
        <w:jc w:val="left"/>
        <w:rPr>
          <w:rFonts w:hint="default" w:ascii="宋体" w:hAnsi="宋体" w:eastAsia="宋体" w:cs="宋体"/>
          <w:b/>
          <w:kern w:val="0"/>
          <w:sz w:val="24"/>
          <w:szCs w:val="24"/>
          <w:lang w:val="en-US" w:eastAsia="zh-CN"/>
        </w:rPr>
      </w:pPr>
      <w:r>
        <w:rPr>
          <w:rFonts w:hint="eastAsia" w:ascii="宋体" w:hAnsi="宋体" w:eastAsia="宋体" w:cs="宋体"/>
          <w:b/>
          <w:kern w:val="0"/>
          <w:sz w:val="24"/>
          <w:szCs w:val="24"/>
        </w:rPr>
        <w:t>4、维保</w:t>
      </w:r>
      <w:r>
        <w:rPr>
          <w:rFonts w:hint="eastAsia" w:ascii="宋体" w:hAnsi="宋体" w:cs="宋体"/>
          <w:b/>
          <w:kern w:val="0"/>
          <w:sz w:val="24"/>
          <w:szCs w:val="24"/>
          <w:lang w:val="en-US" w:eastAsia="zh-CN"/>
        </w:rPr>
        <w:t>清单</w:t>
      </w:r>
    </w:p>
    <w:tbl>
      <w:tblPr>
        <w:tblStyle w:val="7"/>
        <w:tblW w:w="5000"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4"/>
        <w:gridCol w:w="1585"/>
        <w:gridCol w:w="5303"/>
        <w:gridCol w:w="734"/>
      </w:tblGrid>
      <w:tr w14:paraId="44B6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8" w:type="pct"/>
            <w:noWrap w:val="0"/>
            <w:vAlign w:val="center"/>
          </w:tcPr>
          <w:p w14:paraId="380DAB6F">
            <w:pPr>
              <w:jc w:val="center"/>
              <w:rPr>
                <w:rFonts w:hint="eastAsia" w:ascii="宋体" w:hAnsi="宋体" w:cs="宋体"/>
                <w:b/>
                <w:bCs/>
                <w:color w:val="000000"/>
                <w:szCs w:val="21"/>
              </w:rPr>
            </w:pPr>
            <w:r>
              <w:rPr>
                <w:rFonts w:hint="eastAsia" w:ascii="宋体" w:hAnsi="宋体" w:cs="宋体"/>
                <w:b/>
                <w:bCs/>
                <w:color w:val="000000"/>
                <w:szCs w:val="21"/>
              </w:rPr>
              <w:t>序号</w:t>
            </w:r>
          </w:p>
        </w:tc>
        <w:tc>
          <w:tcPr>
            <w:tcW w:w="950" w:type="pct"/>
            <w:noWrap w:val="0"/>
            <w:vAlign w:val="center"/>
          </w:tcPr>
          <w:p w14:paraId="572CFBED">
            <w:pPr>
              <w:jc w:val="center"/>
              <w:rPr>
                <w:rFonts w:hint="eastAsia" w:ascii="宋体" w:hAnsi="宋体" w:cs="宋体"/>
                <w:b/>
                <w:bCs/>
                <w:color w:val="000000"/>
                <w:szCs w:val="21"/>
              </w:rPr>
            </w:pPr>
            <w:r>
              <w:rPr>
                <w:rFonts w:hint="eastAsia" w:ascii="宋体" w:hAnsi="宋体" w:cs="宋体"/>
                <w:b/>
                <w:bCs/>
                <w:color w:val="000000"/>
                <w:szCs w:val="21"/>
              </w:rPr>
              <w:t>项目名称</w:t>
            </w:r>
          </w:p>
        </w:tc>
        <w:tc>
          <w:tcPr>
            <w:tcW w:w="3180" w:type="pct"/>
            <w:noWrap w:val="0"/>
            <w:vAlign w:val="center"/>
          </w:tcPr>
          <w:p w14:paraId="453635AC">
            <w:pPr>
              <w:jc w:val="center"/>
              <w:rPr>
                <w:rFonts w:hint="eastAsia" w:ascii="宋体" w:hAnsi="宋体" w:cs="宋体"/>
                <w:b/>
                <w:bCs/>
                <w:color w:val="000000"/>
                <w:szCs w:val="21"/>
              </w:rPr>
            </w:pPr>
            <w:r>
              <w:rPr>
                <w:rFonts w:hint="eastAsia" w:ascii="宋体" w:hAnsi="宋体" w:cs="宋体"/>
                <w:b/>
                <w:bCs/>
                <w:color w:val="000000"/>
                <w:szCs w:val="21"/>
              </w:rPr>
              <w:t>工作内容及要求</w:t>
            </w:r>
          </w:p>
        </w:tc>
        <w:tc>
          <w:tcPr>
            <w:tcW w:w="440" w:type="pct"/>
            <w:noWrap w:val="0"/>
            <w:vAlign w:val="center"/>
          </w:tcPr>
          <w:p w14:paraId="5C08A2AC">
            <w:pPr>
              <w:jc w:val="center"/>
              <w:rPr>
                <w:rFonts w:hint="eastAsia" w:ascii="宋体" w:hAnsi="宋体" w:cs="宋体"/>
                <w:b/>
                <w:bCs/>
                <w:color w:val="000000"/>
                <w:szCs w:val="21"/>
              </w:rPr>
            </w:pPr>
            <w:r>
              <w:rPr>
                <w:rFonts w:hint="eastAsia" w:ascii="宋体" w:hAnsi="宋体" w:cs="宋体"/>
                <w:b/>
                <w:bCs/>
                <w:color w:val="000000"/>
                <w:szCs w:val="21"/>
              </w:rPr>
              <w:t>数量</w:t>
            </w:r>
          </w:p>
        </w:tc>
      </w:tr>
      <w:tr w14:paraId="0974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8" w:type="pct"/>
            <w:vMerge w:val="restart"/>
            <w:noWrap w:val="0"/>
            <w:vAlign w:val="center"/>
          </w:tcPr>
          <w:p w14:paraId="375FD64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950" w:type="pct"/>
            <w:noWrap w:val="0"/>
            <w:vAlign w:val="center"/>
          </w:tcPr>
          <w:p w14:paraId="4CFA8F34">
            <w:pPr>
              <w:jc w:val="center"/>
              <w:rPr>
                <w:rFonts w:hint="eastAsia" w:ascii="宋体" w:hAnsi="宋体" w:cs="宋体"/>
                <w:color w:val="000000"/>
                <w:szCs w:val="21"/>
              </w:rPr>
            </w:pPr>
            <w:r>
              <w:rPr>
                <w:rFonts w:hint="eastAsia" w:ascii="宋体" w:hAnsi="宋体" w:cs="宋体"/>
                <w:color w:val="000000"/>
                <w:szCs w:val="21"/>
              </w:rPr>
              <w:t>装饰工程</w:t>
            </w:r>
          </w:p>
        </w:tc>
        <w:tc>
          <w:tcPr>
            <w:tcW w:w="3180" w:type="pct"/>
            <w:noWrap w:val="0"/>
            <w:vAlign w:val="center"/>
          </w:tcPr>
          <w:p w14:paraId="059F66CE">
            <w:pPr>
              <w:rPr>
                <w:rFonts w:hint="default" w:ascii="宋体" w:hAnsi="宋体" w:eastAsia="宋体" w:cs="宋体"/>
                <w:color w:val="000000"/>
                <w:szCs w:val="21"/>
                <w:lang w:val="en-US" w:eastAsia="zh-CN"/>
              </w:rPr>
            </w:pPr>
            <w:r>
              <w:rPr>
                <w:rFonts w:hint="eastAsia" w:ascii="宋体" w:hAnsi="宋体" w:cs="宋体"/>
                <w:color w:val="000000"/>
                <w:szCs w:val="21"/>
              </w:rPr>
              <w:t>对</w:t>
            </w:r>
            <w:r>
              <w:rPr>
                <w:rFonts w:hint="eastAsia" w:ascii="宋体" w:hAnsi="宋体" w:cs="宋体"/>
                <w:color w:val="000000"/>
                <w:szCs w:val="21"/>
                <w:lang w:val="en-US" w:eastAsia="zh-CN"/>
              </w:rPr>
              <w:t>实验</w:t>
            </w:r>
            <w:r>
              <w:rPr>
                <w:rFonts w:hint="eastAsia" w:ascii="宋体" w:hAnsi="宋体" w:cs="宋体"/>
                <w:color w:val="000000"/>
                <w:szCs w:val="21"/>
              </w:rPr>
              <w:t>室的墙面及顶面检查，有无裂缝、破损等日常维护工作，对</w:t>
            </w:r>
            <w:r>
              <w:rPr>
                <w:rFonts w:hint="eastAsia" w:ascii="宋体" w:hAnsi="宋体" w:cs="宋体"/>
                <w:color w:val="000000"/>
                <w:szCs w:val="21"/>
                <w:lang w:val="en-US" w:eastAsia="zh-CN"/>
              </w:rPr>
              <w:t>实验</w:t>
            </w:r>
            <w:r>
              <w:rPr>
                <w:rFonts w:hint="eastAsia" w:ascii="宋体" w:hAnsi="宋体" w:cs="宋体"/>
                <w:color w:val="000000"/>
                <w:szCs w:val="21"/>
              </w:rPr>
              <w:t>室的</w:t>
            </w:r>
            <w:r>
              <w:rPr>
                <w:rFonts w:hint="eastAsia" w:ascii="宋体" w:hAnsi="宋体" w:cs="宋体"/>
                <w:color w:val="000000"/>
                <w:szCs w:val="21"/>
                <w:lang w:val="en-US" w:eastAsia="zh-CN"/>
              </w:rPr>
              <w:t>情报面板控制系统、传递窗</w:t>
            </w:r>
            <w:r>
              <w:rPr>
                <w:rFonts w:hint="eastAsia" w:ascii="宋体" w:hAnsi="宋体" w:cs="宋体"/>
                <w:color w:val="000000"/>
                <w:szCs w:val="21"/>
              </w:rPr>
              <w:t>等嵌入式设备密封性、腐蚀性、柜体易损件维护及更换工作。对</w:t>
            </w:r>
            <w:r>
              <w:rPr>
                <w:rFonts w:hint="eastAsia" w:ascii="宋体" w:hAnsi="宋体" w:cs="宋体"/>
                <w:color w:val="000000"/>
                <w:szCs w:val="21"/>
                <w:lang w:val="en-US" w:eastAsia="zh-CN"/>
              </w:rPr>
              <w:t>实验</w:t>
            </w:r>
            <w:r>
              <w:rPr>
                <w:rFonts w:hint="eastAsia" w:ascii="宋体" w:hAnsi="宋体" w:cs="宋体"/>
                <w:color w:val="000000"/>
                <w:szCs w:val="21"/>
              </w:rPr>
              <w:t>室的地板予以检查，发现有划伤、破损、裂痕、起泡、鼓包等现象予以修复。对送风天花的</w:t>
            </w:r>
            <w:r>
              <w:rPr>
                <w:rFonts w:hint="eastAsia" w:ascii="宋体" w:hAnsi="宋体" w:cs="宋体"/>
                <w:color w:val="000000"/>
                <w:szCs w:val="21"/>
                <w:lang w:val="en-US" w:eastAsia="zh-CN"/>
              </w:rPr>
              <w:t>匀流板</w:t>
            </w:r>
            <w:r>
              <w:rPr>
                <w:rFonts w:hint="eastAsia" w:ascii="宋体" w:hAnsi="宋体" w:cs="宋体"/>
                <w:color w:val="000000"/>
                <w:szCs w:val="21"/>
              </w:rPr>
              <w:t>及箱体内壁做除尘处理，确保整个天花内长期出于无尘环境。</w:t>
            </w:r>
            <w:r>
              <w:rPr>
                <w:rFonts w:hint="eastAsia" w:ascii="宋体" w:hAnsi="宋体" w:cs="宋体"/>
                <w:color w:val="000000"/>
                <w:szCs w:val="21"/>
                <w:lang w:val="en-US" w:eastAsia="zh-CN"/>
              </w:rPr>
              <w:t>对高效送风口进行除尘处理，并对洁净房间温湿度、压差、风速、噪声、照度等指标予以自检，对不合格的数据找出原由，解决后予以复测，直至所有数据合格为止。</w:t>
            </w:r>
          </w:p>
        </w:tc>
        <w:tc>
          <w:tcPr>
            <w:tcW w:w="440" w:type="pct"/>
            <w:noWrap w:val="0"/>
            <w:vAlign w:val="center"/>
          </w:tcPr>
          <w:p w14:paraId="2D37A535">
            <w:pPr>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1项</w:t>
            </w:r>
          </w:p>
        </w:tc>
      </w:tr>
      <w:tr w14:paraId="3CD3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7" w:hRule="atLeast"/>
        </w:trPr>
        <w:tc>
          <w:tcPr>
            <w:tcW w:w="428" w:type="pct"/>
            <w:vMerge w:val="continue"/>
            <w:noWrap w:val="0"/>
            <w:vAlign w:val="center"/>
          </w:tcPr>
          <w:p w14:paraId="225108F3">
            <w:pPr>
              <w:widowControl/>
              <w:jc w:val="center"/>
              <w:textAlignment w:val="center"/>
              <w:rPr>
                <w:rFonts w:hint="eastAsia" w:ascii="宋体" w:hAnsi="宋体" w:cs="宋体"/>
                <w:color w:val="000000"/>
                <w:kern w:val="0"/>
                <w:szCs w:val="21"/>
                <w:lang w:bidi="ar"/>
              </w:rPr>
            </w:pPr>
          </w:p>
        </w:tc>
        <w:tc>
          <w:tcPr>
            <w:tcW w:w="950" w:type="pct"/>
            <w:noWrap w:val="0"/>
            <w:vAlign w:val="center"/>
          </w:tcPr>
          <w:p w14:paraId="64D9FE60">
            <w:pPr>
              <w:jc w:val="center"/>
              <w:rPr>
                <w:rFonts w:hint="eastAsia" w:ascii="宋体" w:hAnsi="宋体" w:cs="宋体"/>
                <w:color w:val="000000"/>
                <w:szCs w:val="21"/>
              </w:rPr>
            </w:pPr>
            <w:r>
              <w:rPr>
                <w:rFonts w:hint="eastAsia" w:ascii="宋体" w:hAnsi="宋体" w:cs="宋体"/>
                <w:color w:val="000000"/>
                <w:szCs w:val="21"/>
              </w:rPr>
              <w:t>电气工程</w:t>
            </w:r>
          </w:p>
        </w:tc>
        <w:tc>
          <w:tcPr>
            <w:tcW w:w="3180" w:type="pct"/>
            <w:noWrap w:val="0"/>
            <w:vAlign w:val="center"/>
          </w:tcPr>
          <w:p w14:paraId="028583B6">
            <w:pPr>
              <w:rPr>
                <w:rFonts w:hint="eastAsia" w:ascii="宋体" w:hAnsi="宋体" w:cs="宋体"/>
                <w:color w:val="000000"/>
                <w:szCs w:val="21"/>
              </w:rPr>
            </w:pPr>
            <w:r>
              <w:rPr>
                <w:rFonts w:hint="eastAsia" w:ascii="宋体" w:hAnsi="宋体" w:cs="宋体"/>
                <w:color w:val="000000"/>
                <w:szCs w:val="21"/>
              </w:rPr>
              <w:t>对</w:t>
            </w:r>
            <w:r>
              <w:rPr>
                <w:rFonts w:hint="eastAsia" w:ascii="宋体" w:hAnsi="宋体" w:cs="宋体"/>
                <w:color w:val="000000"/>
                <w:szCs w:val="21"/>
                <w:lang w:val="en-US" w:eastAsia="zh-CN"/>
              </w:rPr>
              <w:t>实验室</w:t>
            </w:r>
            <w:r>
              <w:rPr>
                <w:rFonts w:hint="eastAsia" w:ascii="宋体" w:hAnsi="宋体" w:cs="宋体"/>
                <w:color w:val="000000"/>
                <w:szCs w:val="21"/>
              </w:rPr>
              <w:t>区域内的常规照明系统</w:t>
            </w:r>
            <w:r>
              <w:rPr>
                <w:rFonts w:hint="eastAsia" w:ascii="宋体" w:hAnsi="宋体" w:cs="宋体"/>
                <w:color w:val="000000"/>
                <w:szCs w:val="21"/>
                <w:lang w:eastAsia="zh-CN"/>
              </w:rPr>
              <w:t>、</w:t>
            </w:r>
            <w:r>
              <w:rPr>
                <w:rFonts w:hint="eastAsia" w:ascii="宋体" w:hAnsi="宋体" w:cs="宋体"/>
                <w:color w:val="000000"/>
                <w:szCs w:val="21"/>
              </w:rPr>
              <w:t>后备电源照明系统</w:t>
            </w:r>
            <w:r>
              <w:rPr>
                <w:rFonts w:hint="eastAsia" w:ascii="宋体" w:hAnsi="宋体" w:cs="宋体"/>
                <w:color w:val="000000"/>
                <w:szCs w:val="21"/>
                <w:lang w:eastAsia="zh-CN"/>
              </w:rPr>
              <w:t>、</w:t>
            </w:r>
            <w:r>
              <w:rPr>
                <w:rFonts w:hint="eastAsia" w:ascii="宋体" w:hAnsi="宋体" w:cs="宋体"/>
                <w:color w:val="000000"/>
                <w:szCs w:val="21"/>
                <w:lang w:val="en-US" w:eastAsia="zh-CN"/>
              </w:rPr>
              <w:t>开关插座灯</w:t>
            </w:r>
            <w:r>
              <w:rPr>
                <w:rFonts w:hint="eastAsia" w:ascii="宋体" w:hAnsi="宋体" w:cs="宋体"/>
                <w:color w:val="000000"/>
                <w:szCs w:val="21"/>
              </w:rPr>
              <w:t>予以检查、调试</w:t>
            </w:r>
            <w:r>
              <w:rPr>
                <w:rFonts w:hint="eastAsia" w:ascii="宋体" w:hAnsi="宋体" w:cs="宋体"/>
                <w:color w:val="000000"/>
                <w:szCs w:val="21"/>
                <w:lang w:eastAsia="zh-CN"/>
              </w:rPr>
              <w:t>，</w:t>
            </w:r>
            <w:r>
              <w:rPr>
                <w:rFonts w:hint="eastAsia" w:ascii="宋体" w:hAnsi="宋体" w:cs="宋体"/>
                <w:color w:val="000000"/>
                <w:szCs w:val="21"/>
                <w:lang w:val="en-US" w:eastAsia="zh-CN"/>
              </w:rPr>
              <w:t>并对</w:t>
            </w:r>
            <w:r>
              <w:rPr>
                <w:rFonts w:hint="eastAsia" w:ascii="宋体" w:hAnsi="宋体" w:cs="宋体"/>
                <w:color w:val="000000"/>
                <w:szCs w:val="21"/>
              </w:rPr>
              <w:t>易损件更换。</w:t>
            </w:r>
          </w:p>
        </w:tc>
        <w:tc>
          <w:tcPr>
            <w:tcW w:w="440" w:type="pct"/>
            <w:noWrap w:val="0"/>
            <w:vAlign w:val="center"/>
          </w:tcPr>
          <w:p w14:paraId="3437A5FF">
            <w:pPr>
              <w:jc w:val="center"/>
              <w:rPr>
                <w:rFonts w:hint="eastAsia" w:ascii="宋体" w:hAnsi="宋体" w:cs="宋体"/>
                <w:color w:val="000000"/>
                <w:szCs w:val="21"/>
              </w:rPr>
            </w:pPr>
            <w:r>
              <w:rPr>
                <w:rFonts w:hint="eastAsia" w:ascii="宋体" w:hAnsi="宋体" w:cs="宋体"/>
                <w:color w:val="000000"/>
                <w:szCs w:val="21"/>
                <w:lang w:val="en-US" w:eastAsia="zh-CN"/>
              </w:rPr>
              <w:t>1项</w:t>
            </w:r>
          </w:p>
        </w:tc>
      </w:tr>
      <w:tr w14:paraId="7876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8" w:type="pct"/>
            <w:vMerge w:val="continue"/>
            <w:noWrap w:val="0"/>
            <w:vAlign w:val="center"/>
          </w:tcPr>
          <w:p w14:paraId="07C10A55">
            <w:pPr>
              <w:widowControl/>
              <w:jc w:val="center"/>
              <w:textAlignment w:val="center"/>
              <w:rPr>
                <w:rFonts w:hint="eastAsia" w:ascii="宋体" w:hAnsi="宋体" w:cs="宋体"/>
                <w:color w:val="000000"/>
                <w:kern w:val="0"/>
                <w:szCs w:val="21"/>
                <w:lang w:bidi="ar"/>
              </w:rPr>
            </w:pPr>
          </w:p>
        </w:tc>
        <w:tc>
          <w:tcPr>
            <w:tcW w:w="950" w:type="pct"/>
            <w:noWrap w:val="0"/>
            <w:vAlign w:val="center"/>
          </w:tcPr>
          <w:p w14:paraId="21205D65">
            <w:pPr>
              <w:jc w:val="center"/>
              <w:rPr>
                <w:rFonts w:hint="eastAsia" w:ascii="宋体" w:hAnsi="宋体" w:cs="宋体"/>
                <w:color w:val="000000"/>
                <w:szCs w:val="21"/>
              </w:rPr>
            </w:pPr>
            <w:r>
              <w:rPr>
                <w:rFonts w:hint="eastAsia" w:ascii="宋体" w:hAnsi="宋体" w:cs="宋体"/>
                <w:color w:val="000000"/>
                <w:szCs w:val="21"/>
              </w:rPr>
              <w:t>门控系统</w:t>
            </w:r>
          </w:p>
        </w:tc>
        <w:tc>
          <w:tcPr>
            <w:tcW w:w="3180" w:type="pct"/>
            <w:noWrap w:val="0"/>
            <w:vAlign w:val="center"/>
          </w:tcPr>
          <w:p w14:paraId="537A1DC6">
            <w:pPr>
              <w:rPr>
                <w:rFonts w:hint="eastAsia" w:ascii="宋体" w:hAnsi="宋体" w:cs="宋体"/>
                <w:color w:val="000000"/>
                <w:szCs w:val="21"/>
              </w:rPr>
            </w:pPr>
            <w:r>
              <w:rPr>
                <w:rFonts w:hint="eastAsia" w:ascii="宋体" w:hAnsi="宋体" w:cs="宋体"/>
                <w:color w:val="000000"/>
                <w:szCs w:val="21"/>
              </w:rPr>
              <w:t>对</w:t>
            </w:r>
            <w:r>
              <w:rPr>
                <w:rFonts w:hint="eastAsia" w:ascii="宋体" w:hAnsi="宋体" w:cs="宋体"/>
                <w:color w:val="000000"/>
                <w:szCs w:val="21"/>
                <w:lang w:val="en-US" w:eastAsia="zh-CN"/>
              </w:rPr>
              <w:t>实验室</w:t>
            </w:r>
            <w:r>
              <w:rPr>
                <w:rFonts w:hint="eastAsia" w:ascii="宋体" w:hAnsi="宋体" w:cs="宋体"/>
                <w:color w:val="000000"/>
                <w:szCs w:val="21"/>
              </w:rPr>
              <w:t>区域手动门的</w:t>
            </w:r>
            <w:r>
              <w:rPr>
                <w:rFonts w:hint="eastAsia" w:ascii="宋体" w:hAnsi="宋体" w:cs="宋体"/>
                <w:color w:val="000000"/>
                <w:szCs w:val="21"/>
                <w:lang w:val="en-US" w:eastAsia="zh-CN"/>
              </w:rPr>
              <w:t>门锁、门体</w:t>
            </w:r>
            <w:r>
              <w:rPr>
                <w:rFonts w:hint="eastAsia" w:ascii="宋体" w:hAnsi="宋体" w:cs="宋体"/>
                <w:color w:val="000000"/>
                <w:szCs w:val="21"/>
              </w:rPr>
              <w:t>、</w:t>
            </w:r>
            <w:r>
              <w:rPr>
                <w:rFonts w:hint="eastAsia" w:ascii="宋体" w:hAnsi="宋体" w:cs="宋体"/>
                <w:color w:val="000000"/>
                <w:szCs w:val="21"/>
                <w:lang w:val="en-US" w:eastAsia="zh-CN"/>
              </w:rPr>
              <w:t>互锁等进行</w:t>
            </w:r>
            <w:r>
              <w:rPr>
                <w:rFonts w:hint="eastAsia" w:ascii="宋体" w:hAnsi="宋体" w:cs="宋体"/>
                <w:color w:val="000000"/>
                <w:szCs w:val="21"/>
              </w:rPr>
              <w:t>检查、维护以及易损件更换，确保各个门控系统处于正常状态。</w:t>
            </w:r>
          </w:p>
        </w:tc>
        <w:tc>
          <w:tcPr>
            <w:tcW w:w="440" w:type="pct"/>
            <w:noWrap w:val="0"/>
            <w:vAlign w:val="center"/>
          </w:tcPr>
          <w:p w14:paraId="2A098BA3">
            <w:pPr>
              <w:jc w:val="center"/>
              <w:rPr>
                <w:rFonts w:hint="eastAsia" w:ascii="宋体" w:hAnsi="宋体" w:cs="宋体"/>
                <w:color w:val="000000"/>
                <w:szCs w:val="21"/>
              </w:rPr>
            </w:pPr>
            <w:r>
              <w:rPr>
                <w:rFonts w:hint="eastAsia" w:ascii="宋体" w:hAnsi="宋体" w:cs="宋体"/>
                <w:color w:val="000000"/>
                <w:szCs w:val="21"/>
                <w:lang w:val="en-US" w:eastAsia="zh-CN"/>
              </w:rPr>
              <w:t>1项</w:t>
            </w:r>
          </w:p>
        </w:tc>
      </w:tr>
      <w:tr w14:paraId="1B38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8" w:type="pct"/>
            <w:noWrap w:val="0"/>
            <w:vAlign w:val="center"/>
          </w:tcPr>
          <w:p w14:paraId="641FDFF1">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bidi="ar"/>
              </w:rPr>
              <w:t>2</w:t>
            </w:r>
          </w:p>
        </w:tc>
        <w:tc>
          <w:tcPr>
            <w:tcW w:w="950" w:type="pct"/>
            <w:noWrap w:val="0"/>
            <w:vAlign w:val="center"/>
          </w:tcPr>
          <w:p w14:paraId="7FB27CE0">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氟系统（内机）</w:t>
            </w:r>
          </w:p>
        </w:tc>
        <w:tc>
          <w:tcPr>
            <w:tcW w:w="3180" w:type="pct"/>
            <w:noWrap w:val="0"/>
            <w:vAlign w:val="center"/>
          </w:tcPr>
          <w:p w14:paraId="6F6797F9">
            <w:pPr>
              <w:rPr>
                <w:rFonts w:hint="eastAsia" w:ascii="宋体" w:hAnsi="宋体" w:cs="宋体"/>
                <w:color w:val="000000"/>
                <w:szCs w:val="21"/>
              </w:rPr>
            </w:pPr>
            <w:r>
              <w:rPr>
                <w:rFonts w:hint="eastAsia" w:ascii="宋体" w:hAnsi="宋体" w:cs="宋体"/>
                <w:color w:val="000000"/>
                <w:szCs w:val="21"/>
              </w:rPr>
              <w:t>对</w:t>
            </w:r>
            <w:r>
              <w:rPr>
                <w:rFonts w:hint="eastAsia" w:ascii="宋体" w:hAnsi="宋体" w:cs="宋体"/>
                <w:color w:val="000000"/>
                <w:szCs w:val="21"/>
                <w:lang w:val="en-US" w:eastAsia="zh-CN"/>
              </w:rPr>
              <w:t>排风/</w:t>
            </w:r>
            <w:r>
              <w:rPr>
                <w:rFonts w:hint="eastAsia" w:ascii="宋体" w:hAnsi="宋体" w:cs="宋体"/>
                <w:color w:val="000000"/>
                <w:szCs w:val="21"/>
              </w:rPr>
              <w:t>净化机组的柜体密封性检查，确保无漏风及啸叫；连接件和坚固件的松紧度检查，确保牢固无异响，</w:t>
            </w:r>
            <w:r>
              <w:rPr>
                <w:rFonts w:hint="eastAsia" w:ascii="宋体" w:hAnsi="宋体" w:cs="宋体"/>
                <w:color w:val="000000"/>
                <w:szCs w:val="21"/>
                <w:lang w:val="en-US" w:eastAsia="zh-CN"/>
              </w:rPr>
              <w:t>对</w:t>
            </w:r>
            <w:r>
              <w:rPr>
                <w:rFonts w:hint="eastAsia" w:ascii="宋体" w:hAnsi="宋体" w:cs="宋体"/>
                <w:color w:val="000000"/>
                <w:szCs w:val="21"/>
              </w:rPr>
              <w:t>电机、</w:t>
            </w:r>
            <w:r>
              <w:rPr>
                <w:rFonts w:hint="eastAsia" w:ascii="宋体" w:hAnsi="宋体" w:cs="宋体"/>
                <w:color w:val="000000"/>
                <w:szCs w:val="21"/>
                <w:lang w:val="en-US" w:eastAsia="zh-CN"/>
              </w:rPr>
              <w:t>风机、</w:t>
            </w:r>
            <w:r>
              <w:rPr>
                <w:rFonts w:hint="eastAsia" w:ascii="宋体" w:hAnsi="宋体" w:cs="宋体"/>
                <w:color w:val="000000"/>
                <w:szCs w:val="21"/>
              </w:rPr>
              <w:t>表冷器、电加热</w:t>
            </w:r>
            <w:r>
              <w:rPr>
                <w:rFonts w:hint="eastAsia" w:ascii="宋体" w:hAnsi="宋体" w:cs="宋体"/>
                <w:color w:val="000000"/>
                <w:szCs w:val="21"/>
                <w:lang w:eastAsia="zh-CN"/>
              </w:rPr>
              <w:t>、</w:t>
            </w:r>
            <w:r>
              <w:rPr>
                <w:rFonts w:hint="eastAsia" w:ascii="宋体" w:hAnsi="宋体" w:cs="宋体"/>
                <w:color w:val="000000"/>
                <w:szCs w:val="21"/>
                <w:lang w:val="en-US" w:eastAsia="zh-CN"/>
              </w:rPr>
              <w:t>加湿器（含进出水阀）、紫外线灭菌灯高温报警器、温湿度传感器等设施设备予以检查，并定期对以上设备予以保养</w:t>
            </w:r>
            <w:r>
              <w:rPr>
                <w:rFonts w:hint="eastAsia" w:ascii="宋体" w:hAnsi="宋体" w:cs="宋体"/>
                <w:color w:val="000000"/>
                <w:szCs w:val="21"/>
              </w:rPr>
              <w:t>。</w:t>
            </w:r>
            <w:r>
              <w:rPr>
                <w:rFonts w:hint="eastAsia" w:ascii="宋体" w:hAnsi="宋体" w:cs="宋体"/>
                <w:color w:val="000000"/>
                <w:szCs w:val="21"/>
                <w:lang w:val="en-US" w:eastAsia="zh-CN"/>
              </w:rPr>
              <w:t>对机组内壁、接水盘、加湿器喷管等设施予以清洗、除尘。</w:t>
            </w:r>
          </w:p>
        </w:tc>
        <w:tc>
          <w:tcPr>
            <w:tcW w:w="440" w:type="pct"/>
            <w:noWrap w:val="0"/>
            <w:vAlign w:val="center"/>
          </w:tcPr>
          <w:p w14:paraId="0381BE64">
            <w:pPr>
              <w:jc w:val="center"/>
              <w:rPr>
                <w:rFonts w:hint="eastAsia" w:ascii="宋体" w:hAnsi="宋体" w:cs="宋体"/>
                <w:color w:val="000000"/>
                <w:szCs w:val="21"/>
              </w:rPr>
            </w:pPr>
            <w:r>
              <w:rPr>
                <w:rFonts w:hint="eastAsia" w:ascii="宋体" w:hAnsi="宋体" w:cs="宋体"/>
                <w:color w:val="000000"/>
                <w:szCs w:val="21"/>
              </w:rPr>
              <w:t>1项</w:t>
            </w:r>
          </w:p>
        </w:tc>
      </w:tr>
      <w:tr w14:paraId="5D51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8" w:type="pct"/>
            <w:noWrap w:val="0"/>
            <w:vAlign w:val="center"/>
          </w:tcPr>
          <w:p w14:paraId="0F697FC2">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w:t>
            </w:r>
          </w:p>
        </w:tc>
        <w:tc>
          <w:tcPr>
            <w:tcW w:w="950" w:type="pct"/>
            <w:noWrap w:val="0"/>
            <w:vAlign w:val="center"/>
          </w:tcPr>
          <w:p w14:paraId="69AC4160">
            <w:pPr>
              <w:jc w:val="center"/>
              <w:rPr>
                <w:rFonts w:hint="eastAsia" w:ascii="宋体" w:hAnsi="宋体" w:cs="宋体"/>
                <w:color w:val="000000"/>
                <w:szCs w:val="21"/>
              </w:rPr>
            </w:pPr>
            <w:r>
              <w:rPr>
                <w:rFonts w:hint="eastAsia" w:ascii="宋体" w:hAnsi="宋体" w:cs="宋体"/>
                <w:color w:val="000000"/>
                <w:szCs w:val="21"/>
              </w:rPr>
              <w:t>自控系统</w:t>
            </w:r>
          </w:p>
        </w:tc>
        <w:tc>
          <w:tcPr>
            <w:tcW w:w="3180" w:type="pct"/>
            <w:noWrap w:val="0"/>
            <w:vAlign w:val="center"/>
          </w:tcPr>
          <w:p w14:paraId="39A229B0">
            <w:pPr>
              <w:rPr>
                <w:rFonts w:hint="eastAsia" w:ascii="宋体" w:hAnsi="宋体" w:cs="宋体"/>
                <w:color w:val="000000"/>
                <w:szCs w:val="21"/>
              </w:rPr>
            </w:pPr>
            <w:r>
              <w:rPr>
                <w:rFonts w:hint="eastAsia" w:ascii="宋体" w:hAnsi="宋体" w:cs="宋体"/>
                <w:color w:val="000000"/>
                <w:szCs w:val="21"/>
              </w:rPr>
              <w:t>对自控系统的数据、故障情况予以确认、恢复，并查看其设置的PI值及对应参数是否异常并调整至原设计状态。</w:t>
            </w:r>
            <w:r>
              <w:rPr>
                <w:rFonts w:hint="eastAsia" w:ascii="宋体" w:hAnsi="宋体" w:cs="宋体"/>
                <w:color w:val="000000"/>
                <w:szCs w:val="21"/>
                <w:lang w:val="en-US" w:eastAsia="zh-CN"/>
              </w:rPr>
              <w:t>对自控系统plc、继电器、变频器、控制开关等电器元件予以测试，对有故障或损坏的配件予以更换。</w:t>
            </w:r>
          </w:p>
        </w:tc>
        <w:tc>
          <w:tcPr>
            <w:tcW w:w="440" w:type="pct"/>
            <w:noWrap w:val="0"/>
            <w:vAlign w:val="center"/>
          </w:tcPr>
          <w:p w14:paraId="353C5FE3">
            <w:pPr>
              <w:jc w:val="center"/>
              <w:rPr>
                <w:rFonts w:hint="eastAsia" w:ascii="宋体" w:hAnsi="宋体" w:cs="宋体"/>
                <w:color w:val="000000"/>
                <w:szCs w:val="21"/>
              </w:rPr>
            </w:pPr>
            <w:r>
              <w:rPr>
                <w:rFonts w:hint="eastAsia" w:ascii="宋体" w:hAnsi="宋体" w:cs="宋体"/>
                <w:color w:val="000000"/>
                <w:szCs w:val="21"/>
              </w:rPr>
              <w:t>1项</w:t>
            </w:r>
          </w:p>
        </w:tc>
      </w:tr>
      <w:tr w14:paraId="2B28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8" w:type="pct"/>
            <w:noWrap w:val="0"/>
            <w:vAlign w:val="center"/>
          </w:tcPr>
          <w:p w14:paraId="313D1D2D">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w:t>
            </w:r>
          </w:p>
        </w:tc>
        <w:tc>
          <w:tcPr>
            <w:tcW w:w="950" w:type="pct"/>
            <w:noWrap w:val="0"/>
            <w:vAlign w:val="center"/>
          </w:tcPr>
          <w:p w14:paraId="0036204C">
            <w:pPr>
              <w:jc w:val="center"/>
              <w:rPr>
                <w:rFonts w:hint="eastAsia" w:ascii="宋体" w:hAnsi="宋体" w:cs="宋体"/>
                <w:color w:val="000000"/>
                <w:szCs w:val="21"/>
              </w:rPr>
            </w:pPr>
            <w:r>
              <w:rPr>
                <w:rFonts w:hint="eastAsia" w:ascii="宋体" w:hAnsi="宋体" w:cs="宋体"/>
                <w:color w:val="000000"/>
                <w:szCs w:val="21"/>
              </w:rPr>
              <w:t>面板控制系统</w:t>
            </w:r>
          </w:p>
        </w:tc>
        <w:tc>
          <w:tcPr>
            <w:tcW w:w="3180" w:type="pct"/>
            <w:noWrap w:val="0"/>
            <w:vAlign w:val="center"/>
          </w:tcPr>
          <w:p w14:paraId="68B47E72">
            <w:pPr>
              <w:rPr>
                <w:rFonts w:hint="eastAsia" w:ascii="宋体" w:hAnsi="宋体" w:cs="宋体"/>
                <w:color w:val="000000"/>
                <w:szCs w:val="21"/>
              </w:rPr>
            </w:pPr>
            <w:r>
              <w:rPr>
                <w:rFonts w:hint="eastAsia" w:ascii="宋体" w:hAnsi="宋体" w:cs="宋体"/>
                <w:color w:val="000000"/>
                <w:szCs w:val="21"/>
              </w:rPr>
              <w:t>对</w:t>
            </w:r>
            <w:r>
              <w:rPr>
                <w:rFonts w:hint="eastAsia" w:ascii="宋体" w:hAnsi="宋体" w:cs="宋体"/>
                <w:color w:val="000000"/>
                <w:szCs w:val="21"/>
                <w:lang w:val="en-US" w:eastAsia="zh-CN"/>
              </w:rPr>
              <w:t>所有实验室区域</w:t>
            </w:r>
            <w:r>
              <w:rPr>
                <w:rFonts w:hint="eastAsia" w:ascii="宋体" w:hAnsi="宋体" w:cs="宋体"/>
                <w:color w:val="000000"/>
                <w:szCs w:val="21"/>
              </w:rPr>
              <w:t>的</w:t>
            </w:r>
            <w:r>
              <w:rPr>
                <w:rFonts w:hint="eastAsia" w:ascii="宋体" w:hAnsi="宋体" w:cs="宋体"/>
                <w:color w:val="000000"/>
                <w:szCs w:val="21"/>
                <w:lang w:val="en-US" w:eastAsia="zh-CN"/>
              </w:rPr>
              <w:t>净化</w:t>
            </w:r>
            <w:r>
              <w:rPr>
                <w:rFonts w:hint="eastAsia" w:ascii="宋体" w:hAnsi="宋体" w:cs="宋体"/>
                <w:color w:val="000000"/>
                <w:szCs w:val="21"/>
              </w:rPr>
              <w:t>空调、</w:t>
            </w:r>
            <w:r>
              <w:rPr>
                <w:rFonts w:hint="eastAsia" w:ascii="宋体" w:hAnsi="宋体" w:cs="宋体"/>
                <w:color w:val="000000"/>
                <w:szCs w:val="21"/>
                <w:lang w:val="en-US" w:eastAsia="zh-CN"/>
              </w:rPr>
              <w:t>排风</w:t>
            </w:r>
            <w:r>
              <w:rPr>
                <w:rFonts w:hint="eastAsia" w:ascii="宋体" w:hAnsi="宋体" w:cs="宋体"/>
                <w:color w:val="000000"/>
                <w:szCs w:val="21"/>
              </w:rPr>
              <w:t>系统等温湿度予以监测，确定处于控温、控湿范围内。</w:t>
            </w:r>
            <w:r>
              <w:rPr>
                <w:rFonts w:hint="eastAsia" w:ascii="宋体" w:hAnsi="宋体" w:cs="宋体"/>
                <w:color w:val="000000"/>
                <w:szCs w:val="21"/>
                <w:lang w:val="en-US" w:eastAsia="zh-CN"/>
              </w:rPr>
              <w:t>对控制面板按键、电路板、接触点予以测试，对有故障或不灵敏的元件予以更换。</w:t>
            </w:r>
          </w:p>
        </w:tc>
        <w:tc>
          <w:tcPr>
            <w:tcW w:w="440" w:type="pct"/>
            <w:noWrap w:val="0"/>
            <w:vAlign w:val="center"/>
          </w:tcPr>
          <w:p w14:paraId="3AD0474C">
            <w:pPr>
              <w:jc w:val="center"/>
              <w:rPr>
                <w:rFonts w:hint="eastAsia" w:ascii="宋体" w:hAnsi="宋体" w:cs="宋体"/>
                <w:color w:val="000000"/>
                <w:szCs w:val="21"/>
              </w:rPr>
            </w:pPr>
            <w:r>
              <w:rPr>
                <w:rFonts w:hint="eastAsia" w:ascii="宋体" w:hAnsi="宋体" w:cs="宋体"/>
                <w:color w:val="000000"/>
                <w:szCs w:val="21"/>
              </w:rPr>
              <w:t>1项</w:t>
            </w:r>
          </w:p>
        </w:tc>
      </w:tr>
      <w:tr w14:paraId="1293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8" w:type="pct"/>
            <w:noWrap w:val="0"/>
            <w:vAlign w:val="center"/>
          </w:tcPr>
          <w:p w14:paraId="708E1679">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w:t>
            </w:r>
          </w:p>
        </w:tc>
        <w:tc>
          <w:tcPr>
            <w:tcW w:w="950" w:type="pct"/>
            <w:noWrap w:val="0"/>
            <w:vAlign w:val="center"/>
          </w:tcPr>
          <w:p w14:paraId="6649E7CA">
            <w:pPr>
              <w:jc w:val="center"/>
              <w:rPr>
                <w:rFonts w:hint="eastAsia" w:ascii="宋体" w:hAnsi="宋体" w:cs="宋体"/>
                <w:color w:val="000000"/>
                <w:szCs w:val="21"/>
              </w:rPr>
            </w:pPr>
            <w:r>
              <w:rPr>
                <w:rFonts w:hint="eastAsia" w:ascii="宋体" w:hAnsi="宋体" w:cs="宋体"/>
                <w:color w:val="000000"/>
                <w:szCs w:val="21"/>
              </w:rPr>
              <w:t>风口阀件</w:t>
            </w:r>
          </w:p>
        </w:tc>
        <w:tc>
          <w:tcPr>
            <w:tcW w:w="3180" w:type="pct"/>
            <w:noWrap w:val="0"/>
            <w:vAlign w:val="center"/>
          </w:tcPr>
          <w:p w14:paraId="74234CD8">
            <w:pPr>
              <w:rPr>
                <w:rFonts w:hint="eastAsia" w:ascii="宋体" w:hAnsi="宋体" w:cs="宋体"/>
                <w:color w:val="000000"/>
                <w:szCs w:val="21"/>
              </w:rPr>
            </w:pPr>
            <w:r>
              <w:rPr>
                <w:rFonts w:hint="eastAsia" w:ascii="宋体" w:hAnsi="宋体" w:cs="宋体"/>
                <w:color w:val="000000"/>
                <w:szCs w:val="21"/>
              </w:rPr>
              <w:t>对</w:t>
            </w:r>
            <w:r>
              <w:rPr>
                <w:rFonts w:hint="eastAsia" w:ascii="宋体" w:hAnsi="宋体" w:cs="宋体"/>
                <w:color w:val="000000"/>
                <w:szCs w:val="21"/>
                <w:lang w:val="en-US" w:eastAsia="zh-CN"/>
              </w:rPr>
              <w:t>定风量调节阀</w:t>
            </w:r>
            <w:r>
              <w:rPr>
                <w:rFonts w:hint="eastAsia" w:ascii="宋体" w:hAnsi="宋体" w:cs="宋体"/>
                <w:color w:val="000000"/>
                <w:szCs w:val="21"/>
              </w:rPr>
              <w:t>、</w:t>
            </w:r>
            <w:r>
              <w:rPr>
                <w:rFonts w:hint="eastAsia" w:ascii="宋体" w:hAnsi="宋体" w:cs="宋体"/>
                <w:color w:val="000000"/>
                <w:szCs w:val="21"/>
                <w:lang w:val="en-US" w:eastAsia="zh-CN"/>
              </w:rPr>
              <w:t>比例调节阀、电动调节阀、</w:t>
            </w:r>
            <w:r>
              <w:rPr>
                <w:rFonts w:hint="eastAsia" w:ascii="宋体" w:hAnsi="宋体" w:cs="宋体"/>
                <w:color w:val="000000"/>
                <w:szCs w:val="21"/>
              </w:rPr>
              <w:t>软接、消声器、</w:t>
            </w:r>
            <w:r>
              <w:rPr>
                <w:rFonts w:hint="eastAsia" w:ascii="宋体" w:hAnsi="宋体" w:cs="宋体"/>
                <w:color w:val="000000"/>
                <w:szCs w:val="21"/>
                <w:lang w:val="en-US" w:eastAsia="zh-CN"/>
              </w:rPr>
              <w:t>风道系统</w:t>
            </w:r>
            <w:r>
              <w:rPr>
                <w:rFonts w:hint="eastAsia" w:ascii="宋体" w:hAnsi="宋体" w:cs="宋体"/>
                <w:color w:val="000000"/>
                <w:szCs w:val="21"/>
              </w:rPr>
              <w:t>等的密闭性</w:t>
            </w:r>
            <w:r>
              <w:rPr>
                <w:rFonts w:hint="eastAsia" w:ascii="宋体" w:hAnsi="宋体" w:cs="宋体"/>
                <w:color w:val="000000"/>
                <w:szCs w:val="21"/>
                <w:lang w:val="en-US" w:eastAsia="zh-CN"/>
              </w:rPr>
              <w:t>和保温棉</w:t>
            </w:r>
            <w:r>
              <w:rPr>
                <w:rFonts w:hint="eastAsia" w:ascii="宋体" w:hAnsi="宋体" w:cs="宋体"/>
                <w:color w:val="000000"/>
                <w:szCs w:val="21"/>
              </w:rPr>
              <w:t>破损等方面予以检查并修复。</w:t>
            </w:r>
          </w:p>
        </w:tc>
        <w:tc>
          <w:tcPr>
            <w:tcW w:w="440" w:type="pct"/>
            <w:noWrap w:val="0"/>
            <w:vAlign w:val="center"/>
          </w:tcPr>
          <w:p w14:paraId="3260716D">
            <w:pPr>
              <w:jc w:val="center"/>
              <w:rPr>
                <w:rFonts w:hint="default" w:ascii="宋体" w:hAnsi="宋体" w:eastAsia="宋体" w:cs="宋体"/>
                <w:color w:val="000000"/>
                <w:szCs w:val="21"/>
                <w:lang w:val="en-US" w:eastAsia="zh-CN"/>
              </w:rPr>
            </w:pPr>
            <w:r>
              <w:rPr>
                <w:rFonts w:hint="eastAsia" w:ascii="宋体" w:hAnsi="宋体" w:cs="宋体"/>
                <w:color w:val="000000"/>
                <w:szCs w:val="21"/>
              </w:rPr>
              <w:t>1项</w:t>
            </w:r>
          </w:p>
        </w:tc>
      </w:tr>
      <w:tr w14:paraId="14D7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8" w:type="pct"/>
            <w:noWrap w:val="0"/>
            <w:vAlign w:val="center"/>
          </w:tcPr>
          <w:p w14:paraId="6A49359A">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w:t>
            </w:r>
          </w:p>
        </w:tc>
        <w:tc>
          <w:tcPr>
            <w:tcW w:w="950" w:type="pct"/>
            <w:noWrap w:val="0"/>
            <w:vAlign w:val="center"/>
          </w:tcPr>
          <w:p w14:paraId="18D8D3BB">
            <w:pPr>
              <w:jc w:val="center"/>
              <w:rPr>
                <w:rFonts w:hint="eastAsia" w:ascii="宋体" w:hAnsi="宋体" w:eastAsia="宋体" w:cs="宋体"/>
                <w:color w:val="000000"/>
                <w:szCs w:val="21"/>
                <w:lang w:eastAsia="zh-CN"/>
              </w:rPr>
            </w:pPr>
            <w:r>
              <w:rPr>
                <w:rFonts w:hint="eastAsia" w:ascii="宋体" w:hAnsi="宋体" w:cs="宋体"/>
                <w:color w:val="000000"/>
                <w:szCs w:val="21"/>
              </w:rPr>
              <w:t>模块机组设备</w:t>
            </w:r>
            <w:r>
              <w:rPr>
                <w:rFonts w:hint="eastAsia" w:ascii="宋体" w:hAnsi="宋体" w:cs="宋体"/>
                <w:color w:val="000000"/>
                <w:szCs w:val="21"/>
                <w:lang w:eastAsia="zh-CN"/>
              </w:rPr>
              <w:t>（</w:t>
            </w:r>
            <w:r>
              <w:rPr>
                <w:rFonts w:hint="eastAsia" w:ascii="宋体" w:hAnsi="宋体" w:cs="宋体"/>
                <w:color w:val="000000"/>
                <w:szCs w:val="21"/>
                <w:lang w:val="en-US" w:eastAsia="zh-CN"/>
              </w:rPr>
              <w:t>外机</w:t>
            </w:r>
            <w:r>
              <w:rPr>
                <w:rFonts w:hint="eastAsia" w:ascii="宋体" w:hAnsi="宋体" w:cs="宋体"/>
                <w:color w:val="000000"/>
                <w:szCs w:val="21"/>
                <w:lang w:eastAsia="zh-CN"/>
              </w:rPr>
              <w:t>）</w:t>
            </w:r>
          </w:p>
        </w:tc>
        <w:tc>
          <w:tcPr>
            <w:tcW w:w="3180" w:type="pct"/>
            <w:noWrap w:val="0"/>
            <w:vAlign w:val="center"/>
          </w:tcPr>
          <w:p w14:paraId="62D88308">
            <w:pPr>
              <w:rPr>
                <w:rFonts w:hint="eastAsia" w:ascii="宋体" w:hAnsi="宋体" w:cs="宋体"/>
                <w:color w:val="000000"/>
                <w:szCs w:val="21"/>
                <w:lang w:val="en-US" w:eastAsia="zh-CN"/>
              </w:rPr>
            </w:pPr>
            <w:r>
              <w:rPr>
                <w:rFonts w:hint="eastAsia" w:ascii="宋体" w:hAnsi="宋体" w:eastAsia="宋体" w:cs="宋体"/>
                <w:color w:val="000000"/>
                <w:szCs w:val="21"/>
                <w:lang w:val="en-US" w:eastAsia="zh-CN"/>
              </w:rPr>
              <w:t>对电机、板式换热器、压缩机、冷凝风机、进出水压力、制冷剂压力等设施设备予以检查及保养，并对翅片梳理及除垢、确保整个风冷模块散热正常。</w:t>
            </w:r>
          </w:p>
        </w:tc>
        <w:tc>
          <w:tcPr>
            <w:tcW w:w="440" w:type="pct"/>
            <w:noWrap w:val="0"/>
            <w:vAlign w:val="center"/>
          </w:tcPr>
          <w:p w14:paraId="64BF6973">
            <w:pPr>
              <w:jc w:val="center"/>
              <w:rPr>
                <w:rFonts w:hint="eastAsia" w:ascii="宋体" w:hAnsi="宋体" w:cs="宋体"/>
                <w:color w:val="000000"/>
                <w:szCs w:val="21"/>
              </w:rPr>
            </w:pPr>
            <w:r>
              <w:rPr>
                <w:rFonts w:hint="eastAsia" w:ascii="宋体" w:hAnsi="宋体" w:cs="宋体"/>
                <w:color w:val="000000"/>
                <w:szCs w:val="21"/>
              </w:rPr>
              <w:t>1项</w:t>
            </w:r>
          </w:p>
        </w:tc>
      </w:tr>
      <w:tr w14:paraId="60C2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7" w:hRule="atLeast"/>
        </w:trPr>
        <w:tc>
          <w:tcPr>
            <w:tcW w:w="428" w:type="pct"/>
            <w:noWrap w:val="0"/>
            <w:vAlign w:val="center"/>
          </w:tcPr>
          <w:p w14:paraId="1CB91E40">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7</w:t>
            </w:r>
          </w:p>
        </w:tc>
        <w:tc>
          <w:tcPr>
            <w:tcW w:w="950" w:type="pct"/>
            <w:noWrap w:val="0"/>
            <w:vAlign w:val="center"/>
          </w:tcPr>
          <w:p w14:paraId="3D821172">
            <w:pPr>
              <w:jc w:val="center"/>
              <w:rPr>
                <w:rFonts w:hint="eastAsia" w:ascii="宋体" w:hAnsi="宋体" w:cs="宋体"/>
                <w:color w:val="000000"/>
                <w:szCs w:val="21"/>
              </w:rPr>
            </w:pPr>
            <w:r>
              <w:rPr>
                <w:rFonts w:hint="eastAsia" w:ascii="宋体" w:hAnsi="宋体" w:cs="宋体"/>
                <w:color w:val="000000"/>
                <w:szCs w:val="21"/>
              </w:rPr>
              <w:t>制冷剂</w:t>
            </w:r>
          </w:p>
        </w:tc>
        <w:tc>
          <w:tcPr>
            <w:tcW w:w="3180" w:type="pct"/>
            <w:noWrap w:val="0"/>
            <w:vAlign w:val="center"/>
          </w:tcPr>
          <w:p w14:paraId="5B6001D7">
            <w:pPr>
              <w:rPr>
                <w:rFonts w:hint="eastAsia" w:ascii="宋体" w:hAnsi="宋体" w:cs="宋体"/>
                <w:color w:val="000000"/>
                <w:szCs w:val="21"/>
                <w:lang w:val="en-US" w:eastAsia="zh-CN"/>
              </w:rPr>
            </w:pPr>
            <w:r>
              <w:rPr>
                <w:rFonts w:hint="eastAsia" w:ascii="宋体" w:hAnsi="宋体" w:eastAsia="宋体" w:cs="宋体"/>
                <w:color w:val="000000"/>
                <w:szCs w:val="21"/>
                <w:lang w:val="en-US" w:eastAsia="zh-CN"/>
              </w:rPr>
              <w:t>检查机组制冷剂的压力值，检查接口是否存在泄漏，对有泄漏的机组应该查出漏点进行有效处理，必要时转移制冷剂，对蒸发器进行加氮加压检漏，处理漏点后抽湿抽真处理并保负压。</w:t>
            </w:r>
          </w:p>
        </w:tc>
        <w:tc>
          <w:tcPr>
            <w:tcW w:w="440" w:type="pct"/>
            <w:noWrap w:val="0"/>
            <w:vAlign w:val="center"/>
          </w:tcPr>
          <w:p w14:paraId="22B00F8E">
            <w:pPr>
              <w:jc w:val="center"/>
              <w:rPr>
                <w:rFonts w:hint="eastAsia" w:ascii="宋体" w:hAnsi="宋体" w:cs="宋体"/>
                <w:color w:val="000000"/>
                <w:szCs w:val="21"/>
              </w:rPr>
            </w:pPr>
            <w:r>
              <w:rPr>
                <w:rFonts w:hint="eastAsia" w:ascii="宋体" w:hAnsi="宋体" w:cs="宋体"/>
                <w:color w:val="000000"/>
                <w:szCs w:val="21"/>
              </w:rPr>
              <w:t>1项</w:t>
            </w:r>
          </w:p>
        </w:tc>
      </w:tr>
      <w:tr w14:paraId="35CE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8" w:type="pct"/>
            <w:noWrap w:val="0"/>
            <w:vAlign w:val="center"/>
          </w:tcPr>
          <w:p w14:paraId="13E77BFD">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8</w:t>
            </w:r>
          </w:p>
        </w:tc>
        <w:tc>
          <w:tcPr>
            <w:tcW w:w="950" w:type="pct"/>
            <w:noWrap w:val="0"/>
            <w:vAlign w:val="center"/>
          </w:tcPr>
          <w:p w14:paraId="7AB6B050">
            <w:pPr>
              <w:jc w:val="center"/>
              <w:rPr>
                <w:rFonts w:hint="eastAsia" w:ascii="宋体" w:hAnsi="宋体" w:cs="宋体"/>
                <w:color w:val="000000"/>
                <w:szCs w:val="21"/>
              </w:rPr>
            </w:pPr>
            <w:r>
              <w:rPr>
                <w:rFonts w:hint="eastAsia" w:ascii="宋体" w:hAnsi="宋体" w:cs="宋体"/>
                <w:color w:val="000000"/>
                <w:spacing w:val="-17"/>
                <w:szCs w:val="21"/>
                <w:lang w:val="en-US" w:eastAsia="zh-CN"/>
              </w:rPr>
              <w:t>模块机组（外机）</w:t>
            </w:r>
            <w:r>
              <w:rPr>
                <w:rFonts w:hint="eastAsia" w:ascii="宋体" w:hAnsi="宋体" w:cs="宋体"/>
                <w:color w:val="000000"/>
                <w:spacing w:val="-17"/>
                <w:szCs w:val="21"/>
              </w:rPr>
              <w:t>电气柜系统</w:t>
            </w:r>
          </w:p>
        </w:tc>
        <w:tc>
          <w:tcPr>
            <w:tcW w:w="3180" w:type="pct"/>
            <w:noWrap w:val="0"/>
            <w:vAlign w:val="center"/>
          </w:tcPr>
          <w:p w14:paraId="333995EC">
            <w:pPr>
              <w:rPr>
                <w:rFonts w:hint="eastAsia" w:ascii="宋体" w:hAnsi="宋体" w:cs="宋体"/>
                <w:color w:val="000000"/>
                <w:szCs w:val="21"/>
                <w:lang w:val="en-US" w:eastAsia="zh-CN"/>
              </w:rPr>
            </w:pPr>
            <w:r>
              <w:rPr>
                <w:rFonts w:hint="eastAsia" w:ascii="宋体" w:hAnsi="宋体" w:eastAsia="宋体" w:cs="宋体"/>
                <w:color w:val="000000"/>
                <w:szCs w:val="21"/>
                <w:lang w:val="en-US" w:eastAsia="zh-CN"/>
              </w:rPr>
              <w:t>检查强电柜、弱电柜空气开关及漏报工作情况，并检查各接触器、继电器、IT电源、微电脑控制系统、校正各控制设定值、压缩机电机的工作电压、电流及工作温度是否正常。</w:t>
            </w:r>
          </w:p>
        </w:tc>
        <w:tc>
          <w:tcPr>
            <w:tcW w:w="440" w:type="pct"/>
            <w:noWrap w:val="0"/>
            <w:vAlign w:val="center"/>
          </w:tcPr>
          <w:p w14:paraId="5C3F15A5">
            <w:pPr>
              <w:jc w:val="center"/>
              <w:rPr>
                <w:rFonts w:hint="eastAsia" w:ascii="宋体" w:hAnsi="宋体" w:cs="宋体"/>
                <w:color w:val="000000"/>
                <w:szCs w:val="21"/>
              </w:rPr>
            </w:pPr>
            <w:r>
              <w:rPr>
                <w:rFonts w:hint="eastAsia" w:ascii="宋体" w:hAnsi="宋体" w:cs="宋体"/>
                <w:color w:val="000000"/>
                <w:szCs w:val="21"/>
              </w:rPr>
              <w:t>1项</w:t>
            </w:r>
          </w:p>
        </w:tc>
      </w:tr>
      <w:tr w14:paraId="4EEA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8" w:type="pct"/>
            <w:noWrap w:val="0"/>
            <w:vAlign w:val="center"/>
          </w:tcPr>
          <w:p w14:paraId="35F8070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w:t>
            </w:r>
          </w:p>
        </w:tc>
        <w:tc>
          <w:tcPr>
            <w:tcW w:w="950" w:type="pct"/>
            <w:shd w:val="clear" w:color="auto" w:fill="auto"/>
            <w:noWrap w:val="0"/>
            <w:vAlign w:val="center"/>
          </w:tcPr>
          <w:p w14:paraId="0C993B41">
            <w:pPr>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过滤器</w:t>
            </w:r>
          </w:p>
        </w:tc>
        <w:tc>
          <w:tcPr>
            <w:tcW w:w="3180" w:type="pct"/>
            <w:shd w:val="clear" w:color="auto" w:fill="auto"/>
            <w:noWrap w:val="0"/>
            <w:vAlign w:val="center"/>
          </w:tcPr>
          <w:p w14:paraId="5493CFEF">
            <w:pP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实验室初效过滤器每半年更换一次，中效过滤器每半年更换一次。</w:t>
            </w:r>
          </w:p>
        </w:tc>
        <w:tc>
          <w:tcPr>
            <w:tcW w:w="440" w:type="pct"/>
            <w:noWrap w:val="0"/>
            <w:vAlign w:val="center"/>
          </w:tcPr>
          <w:p w14:paraId="15FEA1C7">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1项</w:t>
            </w:r>
          </w:p>
        </w:tc>
      </w:tr>
      <w:tr w14:paraId="1D4D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8" w:type="pct"/>
            <w:noWrap w:val="0"/>
            <w:vAlign w:val="center"/>
          </w:tcPr>
          <w:p w14:paraId="3CB8A11C">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10</w:t>
            </w:r>
          </w:p>
        </w:tc>
        <w:tc>
          <w:tcPr>
            <w:tcW w:w="950" w:type="pct"/>
            <w:shd w:val="clear" w:color="auto" w:fill="auto"/>
            <w:noWrap w:val="0"/>
            <w:vAlign w:val="center"/>
          </w:tcPr>
          <w:p w14:paraId="4A3D4D4E">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过滤器</w:t>
            </w:r>
          </w:p>
        </w:tc>
        <w:tc>
          <w:tcPr>
            <w:tcW w:w="3180" w:type="pct"/>
            <w:shd w:val="clear" w:color="auto" w:fill="auto"/>
            <w:noWrap w:val="0"/>
            <w:vAlign w:val="center"/>
          </w:tcPr>
          <w:p w14:paraId="7EE11B90">
            <w:pP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实验室高效过滤器每三年更换一次。</w:t>
            </w:r>
          </w:p>
        </w:tc>
        <w:tc>
          <w:tcPr>
            <w:tcW w:w="440" w:type="pct"/>
            <w:noWrap w:val="0"/>
            <w:vAlign w:val="center"/>
          </w:tcPr>
          <w:p w14:paraId="02374F98">
            <w:pPr>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1项</w:t>
            </w:r>
          </w:p>
        </w:tc>
      </w:tr>
      <w:tr w14:paraId="748F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8" w:type="pct"/>
            <w:noWrap w:val="0"/>
            <w:vAlign w:val="center"/>
          </w:tcPr>
          <w:p w14:paraId="240C569B">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11</w:t>
            </w:r>
          </w:p>
        </w:tc>
        <w:tc>
          <w:tcPr>
            <w:tcW w:w="950" w:type="pct"/>
            <w:shd w:val="clear" w:color="auto" w:fill="auto"/>
            <w:noWrap w:val="0"/>
            <w:vAlign w:val="center"/>
          </w:tcPr>
          <w:p w14:paraId="4CA85AC9">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第三方检测</w:t>
            </w:r>
          </w:p>
        </w:tc>
        <w:tc>
          <w:tcPr>
            <w:tcW w:w="3180" w:type="pct"/>
            <w:shd w:val="clear" w:color="auto" w:fill="auto"/>
            <w:noWrap w:val="0"/>
            <w:vAlign w:val="center"/>
          </w:tcPr>
          <w:p w14:paraId="77B3622B">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每年对三、五层全部洁净功能房间洁净度、温湿度、照度、压差、噪音、沉降菌等指标检测并出具合格报告.</w:t>
            </w:r>
          </w:p>
        </w:tc>
        <w:tc>
          <w:tcPr>
            <w:tcW w:w="440" w:type="pct"/>
            <w:noWrap w:val="0"/>
            <w:vAlign w:val="center"/>
          </w:tcPr>
          <w:p w14:paraId="3ECB2CD9">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1项</w:t>
            </w:r>
          </w:p>
        </w:tc>
      </w:tr>
      <w:tr w14:paraId="4889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2" w:hRule="atLeast"/>
        </w:trPr>
        <w:tc>
          <w:tcPr>
            <w:tcW w:w="428" w:type="pct"/>
            <w:noWrap w:val="0"/>
            <w:vAlign w:val="center"/>
          </w:tcPr>
          <w:p w14:paraId="39DFCD84">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12</w:t>
            </w:r>
          </w:p>
        </w:tc>
        <w:tc>
          <w:tcPr>
            <w:tcW w:w="950" w:type="pct"/>
            <w:shd w:val="clear" w:color="auto" w:fill="auto"/>
            <w:noWrap w:val="0"/>
            <w:vAlign w:val="center"/>
          </w:tcPr>
          <w:p w14:paraId="1B30A8AA">
            <w:pPr>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过滤器处置</w:t>
            </w:r>
          </w:p>
        </w:tc>
        <w:tc>
          <w:tcPr>
            <w:tcW w:w="3180" w:type="pct"/>
            <w:shd w:val="clear" w:color="auto" w:fill="auto"/>
            <w:noWrap w:val="0"/>
            <w:vAlign w:val="center"/>
          </w:tcPr>
          <w:p w14:paraId="6706B2D6">
            <w:pP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供应商负责将实验室更换的废弃过滤器进行报废处理。</w:t>
            </w:r>
          </w:p>
        </w:tc>
        <w:tc>
          <w:tcPr>
            <w:tcW w:w="440" w:type="pct"/>
            <w:noWrap w:val="0"/>
            <w:vAlign w:val="center"/>
          </w:tcPr>
          <w:p w14:paraId="0AD5D5BF">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1项</w:t>
            </w:r>
          </w:p>
        </w:tc>
      </w:tr>
    </w:tbl>
    <w:p w14:paraId="43943765">
      <w:pPr>
        <w:pStyle w:val="6"/>
        <w:ind w:left="0" w:leftChars="0" w:firstLine="0" w:firstLineChars="0"/>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D6A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74A8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E74A8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A3A72"/>
    <w:rsid w:val="0EF108C7"/>
    <w:rsid w:val="0F2B34D3"/>
    <w:rsid w:val="17B7211F"/>
    <w:rsid w:val="1E9A3A72"/>
    <w:rsid w:val="20554B50"/>
    <w:rsid w:val="261F6CAC"/>
    <w:rsid w:val="28364006"/>
    <w:rsid w:val="2CDC394A"/>
    <w:rsid w:val="388C36FB"/>
    <w:rsid w:val="3AC44B77"/>
    <w:rsid w:val="3E045AE2"/>
    <w:rsid w:val="40C31363"/>
    <w:rsid w:val="46E8395E"/>
    <w:rsid w:val="4A5F5CFE"/>
    <w:rsid w:val="50C77E23"/>
    <w:rsid w:val="5AA3381D"/>
    <w:rsid w:val="64890B1A"/>
    <w:rsid w:val="662351AE"/>
    <w:rsid w:val="696A4AE4"/>
    <w:rsid w:val="6AB10DAE"/>
    <w:rsid w:val="74313586"/>
    <w:rsid w:val="746F5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qFormat/>
    <w:uiPriority w:val="11"/>
    <w:rPr>
      <w:rFonts w:ascii="Cambria" w:hAnsi="Cambria" w:eastAsia="宋体" w:cs="Times New Roman"/>
      <w:i/>
      <w:iCs/>
      <w:color w:val="4F81BD"/>
      <w:spacing w:val="15"/>
      <w:sz w:val="24"/>
      <w:szCs w:val="24"/>
    </w:rPr>
  </w:style>
  <w:style w:type="paragraph" w:styleId="6">
    <w:name w:val="Body Text First Indent"/>
    <w:basedOn w:val="2"/>
    <w:qFormat/>
    <w:uiPriority w:val="0"/>
    <w:pPr>
      <w:ind w:firstLine="420" w:firstLineChars="100"/>
    </w:pPr>
    <w:rPr>
      <w:sz w:val="18"/>
      <w:szCs w:val="18"/>
    </w:rPr>
  </w:style>
  <w:style w:type="paragraph" w:customStyle="1" w:styleId="9">
    <w:name w:val="01、普通正文"/>
    <w:basedOn w:val="1"/>
    <w:autoRedefine/>
    <w:qFormat/>
    <w:uiPriority w:val="0"/>
    <w:pPr>
      <w:tabs>
        <w:tab w:val="left" w:pos="0"/>
      </w:tabs>
      <w:wordWrap w:val="0"/>
      <w:topLinePunct/>
      <w:ind w:firstLine="0" w:firstLineChars="0"/>
    </w:pPr>
    <w:rPr>
      <w:rFonts w:ascii="宋体" w:hAnsi="宋体" w:eastAsia="宋体"/>
      <w:snapToGrid w:val="0"/>
    </w:rPr>
  </w:style>
  <w:style w:type="paragraph" w:customStyle="1" w:styleId="10">
    <w:name w:val="00、封面正文(与其他内容无关的格式)"/>
    <w:basedOn w:val="1"/>
    <w:autoRedefine/>
    <w:qFormat/>
    <w:uiPriority w:val="0"/>
    <w:pPr>
      <w:tabs>
        <w:tab w:val="left" w:pos="0"/>
      </w:tabs>
    </w:pPr>
    <w:rPr>
      <w:rFonts w:ascii="宋体" w:hAnsi="宋体" w:eastAsia="宋体"/>
    </w:rPr>
  </w:style>
  <w:style w:type="paragraph" w:customStyle="1" w:styleId="11">
    <w:name w:val="13、表格内居中正文"/>
    <w:basedOn w:val="1"/>
    <w:autoRedefine/>
    <w:qFormat/>
    <w:uiPriority w:val="0"/>
    <w:pPr>
      <w:tabs>
        <w:tab w:val="left" w:pos="0"/>
      </w:tabs>
      <w:wordWrap w:val="0"/>
      <w:topLinePunct/>
      <w:spacing w:line="360" w:lineRule="exact"/>
      <w:jc w:val="center"/>
    </w:pPr>
    <w:rPr>
      <w:rFonts w:ascii="宋体" w:hAnsi="宋体" w:eastAsia="宋体"/>
      <w:sz w:val="21"/>
    </w:rPr>
  </w:style>
  <w:style w:type="paragraph" w:customStyle="1" w:styleId="12">
    <w:name w:val="12、表格内左对齐正文"/>
    <w:basedOn w:val="1"/>
    <w:autoRedefine/>
    <w:qFormat/>
    <w:uiPriority w:val="0"/>
    <w:pPr>
      <w:tabs>
        <w:tab w:val="left" w:pos="0"/>
      </w:tabs>
      <w:wordWrap w:val="0"/>
      <w:topLinePunct/>
      <w:spacing w:line="360" w:lineRule="exact"/>
      <w:ind w:left="48" w:leftChars="20" w:firstLine="0" w:firstLineChars="0"/>
    </w:pPr>
    <w:rPr>
      <w:rFonts w:ascii="宋体" w:hAnsi="宋体" w:eastAsia="宋体"/>
      <w:snapToGrid w:val="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4137</Words>
  <Characters>4295</Characters>
  <Lines>0</Lines>
  <Paragraphs>0</Paragraphs>
  <TotalTime>5</TotalTime>
  <ScaleCrop>false</ScaleCrop>
  <LinksUpToDate>false</LinksUpToDate>
  <CharactersWithSpaces>4343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2025-05-09T00:49:00Z</dcterms:created>
  <dc:creator>crazy for you</dc:creator>
  <cp:lastModifiedBy>玉上的斑点</cp:lastModifiedBy>
  <dcterms:modified xsi:type="dcterms:W3CDTF">2025-06-25T03:06:55Z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E73D75125B284C9A91AA730BAC3A0C46_13</vt:lpwstr>
  </property>
  <property fmtid="{D5CDD505-2E9C-101B-9397-08002B2CF9AE}" pid="4" name="KSOTemplateDocerSaveRecord">
    <vt:lpwstr>eyJoZGlkIjoiZjVlM2Y0M2MyZTU4MWY1ZDA1MDgxYWM5YjUxNzdkZTQiLCJ1c2VySWQiOiI2OTc0OTYxMjMifQ==</vt:lpwstr>
  </property>
</Properties>
</file>